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387"/>
      </w:tblGrid>
      <w:tr w:rsidR="00EC6AAE" w14:paraId="60E2C6BA" w14:textId="77777777" w:rsidTr="00F50F6C">
        <w:trPr>
          <w:jc w:val="center"/>
        </w:trPr>
        <w:tc>
          <w:tcPr>
            <w:tcW w:w="4536" w:type="dxa"/>
          </w:tcPr>
          <w:p w14:paraId="73EB0F2C" w14:textId="77777777" w:rsidR="00EC6AAE" w:rsidRDefault="00EC6AAE" w:rsidP="00F50F6C">
            <w:pPr>
              <w:pStyle w:val="Style5"/>
              <w:widowControl/>
              <w:spacing w:line="276" w:lineRule="auto"/>
              <w:rPr>
                <w:b/>
              </w:rPr>
            </w:pPr>
            <w:bookmarkStart w:id="0" w:name="_GoBack"/>
            <w:bookmarkEnd w:id="0"/>
            <w:r w:rsidRPr="00D46C61">
              <w:rPr>
                <w:b/>
              </w:rPr>
              <w:t>СОГЛАСОВАНО:</w:t>
            </w:r>
          </w:p>
          <w:p w14:paraId="1BB1FD8D" w14:textId="3581DDC2" w:rsidR="00EC6AAE" w:rsidRDefault="008706F5" w:rsidP="00F50F6C">
            <w:pPr>
              <w:pStyle w:val="Style5"/>
              <w:widowControl/>
              <w:spacing w:line="276" w:lineRule="auto"/>
              <w:rPr>
                <w:b/>
              </w:rPr>
            </w:pPr>
            <w:r>
              <w:rPr>
                <w:b/>
              </w:rPr>
              <w:t>Управляющий</w:t>
            </w:r>
            <w:r w:rsidR="00EC6AAE">
              <w:rPr>
                <w:b/>
              </w:rPr>
              <w:t xml:space="preserve"> директор</w:t>
            </w:r>
          </w:p>
          <w:p w14:paraId="1658D9B9" w14:textId="2816533E" w:rsidR="00EC6AAE" w:rsidRDefault="00EC6AAE" w:rsidP="00F50F6C">
            <w:pPr>
              <w:pStyle w:val="Style5"/>
              <w:widowControl/>
              <w:spacing w:line="276" w:lineRule="auto"/>
              <w:rPr>
                <w:b/>
              </w:rPr>
            </w:pPr>
            <w:r>
              <w:rPr>
                <w:b/>
              </w:rPr>
              <w:t>ООО «</w:t>
            </w:r>
            <w:r w:rsidR="008706F5">
              <w:rPr>
                <w:b/>
              </w:rPr>
              <w:t>РКС-Москва</w:t>
            </w:r>
            <w:r>
              <w:rPr>
                <w:b/>
              </w:rPr>
              <w:t>»</w:t>
            </w:r>
          </w:p>
          <w:p w14:paraId="69A55D54" w14:textId="77777777" w:rsidR="00EC6AAE" w:rsidRPr="00D46C61" w:rsidRDefault="00EC6AAE" w:rsidP="00F50F6C">
            <w:pPr>
              <w:pStyle w:val="Style5"/>
              <w:widowControl/>
              <w:spacing w:line="276" w:lineRule="auto"/>
              <w:rPr>
                <w:b/>
              </w:rPr>
            </w:pPr>
          </w:p>
          <w:p w14:paraId="07FA5887" w14:textId="407F9B08" w:rsidR="00EC6AAE" w:rsidRDefault="00EC6AAE" w:rsidP="00F50F6C">
            <w:pPr>
              <w:pStyle w:val="Style5"/>
              <w:widowControl/>
              <w:spacing w:before="240" w:line="276" w:lineRule="auto"/>
              <w:rPr>
                <w:b/>
                <w:u w:val="single"/>
              </w:rPr>
            </w:pPr>
            <w:r w:rsidRPr="00D46C61">
              <w:rPr>
                <w:b/>
                <w:u w:val="single"/>
              </w:rPr>
              <w:t xml:space="preserve">/           </w:t>
            </w:r>
            <w:r w:rsidR="00BB3977">
              <w:rPr>
                <w:b/>
                <w:u w:val="single"/>
              </w:rPr>
              <w:t xml:space="preserve">                             </w:t>
            </w:r>
            <w:r w:rsidRPr="00D46C61">
              <w:rPr>
                <w:b/>
                <w:u w:val="single"/>
              </w:rPr>
              <w:t xml:space="preserve">/ </w:t>
            </w:r>
          </w:p>
          <w:p w14:paraId="2A22F3EF" w14:textId="77777777" w:rsidR="00EC6AAE" w:rsidRDefault="00EC6AAE" w:rsidP="00F50F6C">
            <w:pPr>
              <w:pStyle w:val="Style5"/>
              <w:widowControl/>
              <w:spacing w:before="240" w:line="276" w:lineRule="auto"/>
              <w:rPr>
                <w:b/>
                <w:u w:val="single"/>
              </w:rPr>
            </w:pPr>
          </w:p>
        </w:tc>
        <w:tc>
          <w:tcPr>
            <w:tcW w:w="5387" w:type="dxa"/>
          </w:tcPr>
          <w:p w14:paraId="2F8C8E40" w14:textId="332F346B" w:rsidR="00070B08" w:rsidRDefault="00070B08" w:rsidP="00070B08">
            <w:pPr>
              <w:pStyle w:val="Style5"/>
              <w:widowControl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Утверждаю</w:t>
            </w:r>
            <w:r w:rsidRPr="00D46C61">
              <w:rPr>
                <w:b/>
              </w:rPr>
              <w:t>:</w:t>
            </w:r>
          </w:p>
          <w:p w14:paraId="3E3A0212" w14:textId="49C5FD2F" w:rsidR="00070B08" w:rsidRDefault="00070B08" w:rsidP="00070B08">
            <w:pPr>
              <w:pStyle w:val="Style5"/>
              <w:widowControl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Генеральный директор</w:t>
            </w:r>
          </w:p>
          <w:p w14:paraId="526E37B1" w14:textId="75CF6C3B" w:rsidR="00070B08" w:rsidRDefault="00070B08" w:rsidP="00070B08">
            <w:pPr>
              <w:pStyle w:val="Style5"/>
              <w:widowControl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ООО «РКС-Строй»</w:t>
            </w:r>
          </w:p>
          <w:p w14:paraId="695B6241" w14:textId="77777777" w:rsidR="00070B08" w:rsidRPr="00D46C61" w:rsidRDefault="00070B08" w:rsidP="00070B08">
            <w:pPr>
              <w:pStyle w:val="Style5"/>
              <w:widowControl/>
              <w:spacing w:line="276" w:lineRule="auto"/>
              <w:rPr>
                <w:b/>
              </w:rPr>
            </w:pPr>
          </w:p>
          <w:p w14:paraId="71D55976" w14:textId="4673C1A2" w:rsidR="00070B08" w:rsidRDefault="00070B08" w:rsidP="00070B08">
            <w:pPr>
              <w:pStyle w:val="Style5"/>
              <w:widowControl/>
              <w:spacing w:before="240" w:line="276" w:lineRule="auto"/>
              <w:rPr>
                <w:b/>
                <w:u w:val="single"/>
              </w:rPr>
            </w:pPr>
            <w:r w:rsidRPr="00DA58C1">
              <w:rPr>
                <w:b/>
              </w:rPr>
              <w:t xml:space="preserve">               </w:t>
            </w:r>
            <w:r>
              <w:rPr>
                <w:b/>
              </w:rPr>
              <w:t xml:space="preserve"> </w:t>
            </w:r>
            <w:r w:rsidRPr="00D46C61">
              <w:rPr>
                <w:b/>
                <w:u w:val="single"/>
              </w:rPr>
              <w:t xml:space="preserve">/           </w:t>
            </w:r>
            <w:r>
              <w:rPr>
                <w:b/>
                <w:u w:val="single"/>
              </w:rPr>
              <w:t xml:space="preserve">                            </w:t>
            </w:r>
            <w:r w:rsidRPr="00D46C61">
              <w:rPr>
                <w:b/>
                <w:u w:val="single"/>
              </w:rPr>
              <w:t xml:space="preserve">/ </w:t>
            </w:r>
            <w:r>
              <w:rPr>
                <w:b/>
                <w:u w:val="single"/>
              </w:rPr>
              <w:t>А.Ю. Поташев</w:t>
            </w:r>
          </w:p>
          <w:p w14:paraId="19F4D6D7" w14:textId="77777777" w:rsidR="00EC6AAE" w:rsidRDefault="00EC6AAE" w:rsidP="00F50F6C">
            <w:pPr>
              <w:pStyle w:val="Style5"/>
              <w:widowControl/>
              <w:spacing w:before="240" w:line="276" w:lineRule="auto"/>
              <w:jc w:val="right"/>
              <w:rPr>
                <w:b/>
                <w:u w:val="single"/>
              </w:rPr>
            </w:pPr>
          </w:p>
        </w:tc>
      </w:tr>
    </w:tbl>
    <w:p w14:paraId="3F289B55" w14:textId="77777777" w:rsidR="003972DD" w:rsidRPr="0056540A" w:rsidRDefault="003972DD" w:rsidP="00294C26">
      <w:pPr>
        <w:pStyle w:val="Style5"/>
        <w:widowControl/>
        <w:spacing w:line="276" w:lineRule="auto"/>
        <w:ind w:right="-144"/>
        <w:jc w:val="center"/>
        <w:rPr>
          <w:b/>
          <w:sz w:val="22"/>
          <w:szCs w:val="22"/>
        </w:rPr>
      </w:pPr>
      <w:r w:rsidRPr="0056540A">
        <w:rPr>
          <w:b/>
          <w:sz w:val="22"/>
          <w:szCs w:val="22"/>
        </w:rPr>
        <w:t>ТЕХНИЧЕСКОЕ ЗАДАНИЕ</w:t>
      </w:r>
    </w:p>
    <w:p w14:paraId="13DBD28A" w14:textId="76637C39" w:rsidR="005251D5" w:rsidRPr="0056540A" w:rsidRDefault="009F6C7D" w:rsidP="00E95096">
      <w:pPr>
        <w:pStyle w:val="Style5"/>
        <w:widowControl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НА ВЫПОЛНЕНИЕ</w:t>
      </w:r>
      <w:r w:rsidRPr="0056540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КОМПЛЕКСА </w:t>
      </w:r>
      <w:r w:rsidRPr="0056540A">
        <w:rPr>
          <w:sz w:val="22"/>
          <w:szCs w:val="22"/>
        </w:rPr>
        <w:t xml:space="preserve">РАБОТ </w:t>
      </w:r>
    </w:p>
    <w:p w14:paraId="7328B69F" w14:textId="1F189402" w:rsidR="00B119E4" w:rsidRDefault="009F6C7D" w:rsidP="00B119E4">
      <w:pPr>
        <w:spacing w:line="276" w:lineRule="auto"/>
        <w:jc w:val="center"/>
        <w:rPr>
          <w:b/>
          <w:sz w:val="22"/>
          <w:szCs w:val="22"/>
        </w:rPr>
      </w:pPr>
      <w:r w:rsidRPr="009F6C7D">
        <w:rPr>
          <w:b/>
          <w:sz w:val="22"/>
          <w:szCs w:val="22"/>
        </w:rPr>
        <w:t xml:space="preserve">ПО УСТРОЙСТВУ </w:t>
      </w:r>
      <w:r w:rsidR="00087740">
        <w:rPr>
          <w:b/>
          <w:sz w:val="22"/>
          <w:szCs w:val="22"/>
        </w:rPr>
        <w:t>ЧЕРНОВЫХ ПОЛОВ</w:t>
      </w:r>
      <w:r w:rsidRPr="009F6C7D">
        <w:rPr>
          <w:b/>
          <w:sz w:val="22"/>
          <w:szCs w:val="22"/>
        </w:rPr>
        <w:t xml:space="preserve"> </w:t>
      </w:r>
      <w:r w:rsidR="00C315DF">
        <w:rPr>
          <w:b/>
          <w:sz w:val="22"/>
          <w:szCs w:val="22"/>
        </w:rPr>
        <w:t xml:space="preserve">ВЫШЕ </w:t>
      </w:r>
      <w:r w:rsidRPr="009F6C7D">
        <w:rPr>
          <w:b/>
          <w:sz w:val="22"/>
          <w:szCs w:val="22"/>
        </w:rPr>
        <w:t>ОТМ. 0.000</w:t>
      </w:r>
      <w:r>
        <w:rPr>
          <w:b/>
          <w:sz w:val="22"/>
          <w:szCs w:val="22"/>
        </w:rPr>
        <w:t xml:space="preserve"> </w:t>
      </w:r>
    </w:p>
    <w:p w14:paraId="71A6A2E1" w14:textId="77777777" w:rsidR="008706F5" w:rsidRPr="0056540A" w:rsidRDefault="008706F5" w:rsidP="00B119E4">
      <w:pPr>
        <w:spacing w:line="276" w:lineRule="auto"/>
        <w:jc w:val="center"/>
        <w:rPr>
          <w:sz w:val="22"/>
          <w:szCs w:val="22"/>
          <w:lang w:eastAsia="en-US"/>
        </w:rPr>
      </w:pPr>
    </w:p>
    <w:p w14:paraId="2F48445D" w14:textId="6885C6F0" w:rsidR="00B119E4" w:rsidRDefault="00B15E97" w:rsidP="008706F5">
      <w:pPr>
        <w:spacing w:line="276" w:lineRule="auto"/>
        <w:jc w:val="both"/>
      </w:pPr>
      <w:r w:rsidRPr="00EA0743">
        <w:rPr>
          <w:color w:val="000000" w:themeColor="text1"/>
          <w:lang w:eastAsia="en-US"/>
        </w:rPr>
        <w:t>Объект</w:t>
      </w:r>
      <w:r>
        <w:rPr>
          <w:color w:val="000000" w:themeColor="text1"/>
          <w:lang w:eastAsia="en-US"/>
        </w:rPr>
        <w:t>:</w:t>
      </w:r>
      <w:r w:rsidRPr="00E954FE">
        <w:t xml:space="preserve"> </w:t>
      </w:r>
      <w:r w:rsidR="008706F5" w:rsidRPr="008706F5">
        <w:t>Здание краткосрочного пребывания гостиничного типа, планируемое к строительству на земельном участке с кадастровым номером 77:05:0002002:32, имеющим адресный ориентир: ул. Автозаводская, вл. 24, корп. 1</w:t>
      </w:r>
    </w:p>
    <w:p w14:paraId="6F2DDF9E" w14:textId="77777777" w:rsidR="008706F5" w:rsidRPr="00EC6AAE" w:rsidRDefault="008706F5" w:rsidP="008706F5">
      <w:pPr>
        <w:spacing w:line="276" w:lineRule="auto"/>
        <w:jc w:val="both"/>
        <w:rPr>
          <w:sz w:val="22"/>
          <w:szCs w:val="22"/>
          <w:lang w:eastAsia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17"/>
        <w:gridCol w:w="7264"/>
      </w:tblGrid>
      <w:tr w:rsidR="00882A92" w:rsidRPr="00206140" w14:paraId="251E1FC3" w14:textId="77777777" w:rsidTr="00294C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6367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№ п/п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2210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Перечень основных данных и требований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89C6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Содержание основных данных и требований</w:t>
            </w:r>
          </w:p>
        </w:tc>
      </w:tr>
      <w:tr w:rsidR="00882A92" w:rsidRPr="00206140" w14:paraId="74A1B6B9" w14:textId="77777777" w:rsidTr="00294C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4379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454F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2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C510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3</w:t>
            </w:r>
          </w:p>
        </w:tc>
      </w:tr>
      <w:tr w:rsidR="00395655" w:rsidRPr="000B6EA5" w14:paraId="0E62A23D" w14:textId="77777777" w:rsidTr="00294C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D515" w14:textId="77777777" w:rsidR="00395655" w:rsidRPr="00206140" w:rsidRDefault="00395655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A8CD3" w14:textId="77777777" w:rsidR="00395655" w:rsidRPr="00206140" w:rsidRDefault="00395655" w:rsidP="00395655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Основание для выполнения работ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60C7" w14:textId="32D365D1" w:rsidR="00395655" w:rsidRPr="00206140" w:rsidRDefault="00CE621D" w:rsidP="00F0699D">
            <w:pPr>
              <w:spacing w:line="276" w:lineRule="auto"/>
              <w:jc w:val="both"/>
              <w:rPr>
                <w:lang w:eastAsia="en-US"/>
              </w:rPr>
            </w:pPr>
            <w:r w:rsidRPr="00206140">
              <w:t xml:space="preserve">Договор </w:t>
            </w:r>
            <w:r>
              <w:t xml:space="preserve">субподряда № __________ от  </w:t>
            </w:r>
            <w:r w:rsidR="00D3152B">
              <w:t xml:space="preserve">   </w:t>
            </w:r>
            <w:r w:rsidRPr="008706F5">
              <w:t>.</w:t>
            </w:r>
            <w:r>
              <w:t>202</w:t>
            </w:r>
            <w:r w:rsidR="00C315DF">
              <w:t>5</w:t>
            </w:r>
            <w:r w:rsidRPr="00206140">
              <w:t xml:space="preserve"> г.</w:t>
            </w:r>
          </w:p>
        </w:tc>
      </w:tr>
      <w:tr w:rsidR="00395655" w:rsidRPr="00206140" w14:paraId="6DC2924F" w14:textId="77777777" w:rsidTr="00E84319">
        <w:trPr>
          <w:trHeight w:val="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6BFDE" w14:textId="77777777" w:rsidR="00395655" w:rsidRPr="00206140" w:rsidRDefault="00395655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B351" w14:textId="6A080512" w:rsidR="00395655" w:rsidRPr="00206140" w:rsidRDefault="008706F5" w:rsidP="003956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Технический з</w:t>
            </w:r>
            <w:r w:rsidR="00395655" w:rsidRPr="00206140">
              <w:rPr>
                <w:lang w:eastAsia="en-US"/>
              </w:rPr>
              <w:t>аказчик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AF416" w14:textId="7F7B18BA" w:rsidR="00395655" w:rsidRPr="00206140" w:rsidRDefault="00620D70" w:rsidP="008706F5">
            <w:pPr>
              <w:spacing w:line="276" w:lineRule="auto"/>
              <w:jc w:val="both"/>
              <w:rPr>
                <w:lang w:eastAsia="en-US"/>
              </w:rPr>
            </w:pPr>
            <w:r w:rsidRPr="00C828AE">
              <w:t>ООО «</w:t>
            </w:r>
            <w:r w:rsidR="008706F5">
              <w:t>РКС-Москва</w:t>
            </w:r>
            <w:r w:rsidRPr="00C828AE">
              <w:t>»</w:t>
            </w:r>
          </w:p>
        </w:tc>
      </w:tr>
      <w:tr w:rsidR="00395655" w:rsidRPr="00206140" w14:paraId="4DC28138" w14:textId="77777777" w:rsidTr="00E84319">
        <w:trPr>
          <w:trHeight w:val="3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C1E2" w14:textId="77777777" w:rsidR="00395655" w:rsidRPr="00206140" w:rsidRDefault="00395655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D0BE" w14:textId="77777777" w:rsidR="00395655" w:rsidRPr="00206140" w:rsidRDefault="00395655" w:rsidP="00395655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Генподрядчик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FA76" w14:textId="3573BFD4" w:rsidR="00395655" w:rsidRPr="00206140" w:rsidRDefault="00AD0510" w:rsidP="008706F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color w:val="000000" w:themeColor="text1"/>
              </w:rPr>
              <w:t>ООО «</w:t>
            </w:r>
            <w:r w:rsidR="008706F5">
              <w:rPr>
                <w:color w:val="000000" w:themeColor="text1"/>
              </w:rPr>
              <w:t>РКС-Строй</w:t>
            </w:r>
            <w:r w:rsidR="00B15E97" w:rsidRPr="00206140">
              <w:rPr>
                <w:color w:val="000000" w:themeColor="text1"/>
              </w:rPr>
              <w:t>»</w:t>
            </w:r>
          </w:p>
        </w:tc>
      </w:tr>
      <w:tr w:rsidR="00395655" w:rsidRPr="00206140" w14:paraId="49DBEB69" w14:textId="77777777" w:rsidTr="00E84319">
        <w:trPr>
          <w:trHeight w:val="41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2107" w14:textId="77777777" w:rsidR="00395655" w:rsidRPr="00206140" w:rsidRDefault="00395655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E1A8" w14:textId="77777777" w:rsidR="00395655" w:rsidRPr="00206140" w:rsidRDefault="00395655" w:rsidP="00395655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Подрядчик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DB3F" w14:textId="6868E281" w:rsidR="00395655" w:rsidRPr="00206140" w:rsidRDefault="00DB55B7" w:rsidP="00D530F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</w:t>
            </w:r>
          </w:p>
        </w:tc>
      </w:tr>
      <w:tr w:rsidR="00395655" w:rsidRPr="00206140" w14:paraId="053DC0D7" w14:textId="77777777" w:rsidTr="00F50F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E7CD" w14:textId="77777777" w:rsidR="00395655" w:rsidRPr="00206140" w:rsidRDefault="00395655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4FFA" w14:textId="77777777" w:rsidR="00395655" w:rsidRPr="00206140" w:rsidRDefault="00395655" w:rsidP="00395655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Наименование и адрес Объекта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25FA" w14:textId="278C3DDA" w:rsidR="00206140" w:rsidRPr="00A409F9" w:rsidRDefault="008706F5" w:rsidP="009E2B73">
            <w:pPr>
              <w:spacing w:line="276" w:lineRule="auto"/>
              <w:jc w:val="both"/>
            </w:pPr>
            <w:r w:rsidRPr="008706F5">
              <w:t>Здание краткосрочного пребывания гостиничного типа, планируемое к строительству на земельном участке с кадастровым номером 77:05:0002002:32, имеющим адресный ориентир: ул. Автозаводская, вл. 24, корп. 1</w:t>
            </w:r>
          </w:p>
        </w:tc>
      </w:tr>
      <w:tr w:rsidR="00395655" w:rsidRPr="00206140" w14:paraId="5961279C" w14:textId="77777777" w:rsidTr="00E84319">
        <w:trPr>
          <w:trHeight w:val="3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A37E" w14:textId="77777777" w:rsidR="00395655" w:rsidRPr="00206140" w:rsidRDefault="00395655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BD2C5" w14:textId="77777777" w:rsidR="00395655" w:rsidRPr="00206140" w:rsidRDefault="00395655" w:rsidP="00395655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Вид строительства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99AC" w14:textId="77777777" w:rsidR="00395655" w:rsidRPr="00206140" w:rsidRDefault="00395655" w:rsidP="00395655">
            <w:pPr>
              <w:spacing w:line="276" w:lineRule="auto"/>
              <w:jc w:val="both"/>
              <w:rPr>
                <w:lang w:eastAsia="en-US"/>
              </w:rPr>
            </w:pPr>
            <w:r w:rsidRPr="00206140">
              <w:rPr>
                <w:lang w:eastAsia="en-US"/>
              </w:rPr>
              <w:t>Новое строительство</w:t>
            </w:r>
          </w:p>
        </w:tc>
      </w:tr>
      <w:tr w:rsidR="003309C7" w:rsidRPr="00206140" w14:paraId="2E46CC09" w14:textId="77777777" w:rsidTr="00E84319">
        <w:trPr>
          <w:trHeight w:val="3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DFFA" w14:textId="77777777" w:rsidR="003309C7" w:rsidRPr="00206140" w:rsidRDefault="003309C7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54B6" w14:textId="1102E5C9" w:rsidR="003309C7" w:rsidRPr="00206140" w:rsidRDefault="003309C7" w:rsidP="00395655">
            <w:pPr>
              <w:spacing w:line="276" w:lineRule="auto"/>
              <w:jc w:val="center"/>
              <w:rPr>
                <w:lang w:eastAsia="en-US"/>
              </w:rPr>
            </w:pPr>
            <w:r w:rsidRPr="003309C7">
              <w:rPr>
                <w:lang w:eastAsia="en-US"/>
              </w:rPr>
              <w:t>Исходные данные, предоставляемые Заказчиком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1103" w14:textId="2A5A0795" w:rsidR="00060ABD" w:rsidRDefault="00060ABD" w:rsidP="00060ABD">
            <w:pPr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before="120" w:after="120"/>
              <w:jc w:val="both"/>
              <w:rPr>
                <w:szCs w:val="20"/>
              </w:rPr>
            </w:pPr>
            <w:r w:rsidRPr="00060ABD">
              <w:rPr>
                <w:szCs w:val="20"/>
              </w:rPr>
              <w:t>003-AVT-Р-</w:t>
            </w:r>
            <w:r w:rsidR="00AD6464">
              <w:rPr>
                <w:szCs w:val="20"/>
              </w:rPr>
              <w:t>АР</w:t>
            </w:r>
            <w:r w:rsidR="00C315DF">
              <w:rPr>
                <w:szCs w:val="20"/>
              </w:rPr>
              <w:t>1.1.</w:t>
            </w:r>
            <w:r w:rsidR="00087740">
              <w:rPr>
                <w:szCs w:val="20"/>
              </w:rPr>
              <w:t>2</w:t>
            </w:r>
            <w:r>
              <w:rPr>
                <w:szCs w:val="20"/>
              </w:rPr>
              <w:t xml:space="preserve">. </w:t>
            </w:r>
            <w:r w:rsidR="00087740">
              <w:rPr>
                <w:szCs w:val="20"/>
              </w:rPr>
              <w:t>Архитектурные решения.</w:t>
            </w:r>
            <w:r w:rsidR="00087740" w:rsidDel="00087740">
              <w:rPr>
                <w:szCs w:val="20"/>
              </w:rPr>
              <w:t xml:space="preserve"> </w:t>
            </w:r>
            <w:r w:rsidR="00087740">
              <w:rPr>
                <w:szCs w:val="20"/>
              </w:rPr>
              <w:t>Отделочные планы</w:t>
            </w:r>
            <w:r w:rsidR="00C7089C">
              <w:rPr>
                <w:szCs w:val="20"/>
              </w:rPr>
              <w:t xml:space="preserve">. </w:t>
            </w:r>
            <w:r w:rsidR="00C315DF">
              <w:rPr>
                <w:szCs w:val="20"/>
              </w:rPr>
              <w:t>Корпус 1</w:t>
            </w:r>
            <w:r>
              <w:rPr>
                <w:szCs w:val="20"/>
              </w:rPr>
              <w:t>;</w:t>
            </w:r>
          </w:p>
          <w:p w14:paraId="569938DC" w14:textId="20315764" w:rsidR="00C315DF" w:rsidRDefault="00C315DF" w:rsidP="00060ABD">
            <w:pPr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before="120" w:after="120"/>
              <w:jc w:val="both"/>
              <w:rPr>
                <w:szCs w:val="20"/>
              </w:rPr>
            </w:pPr>
            <w:r w:rsidRPr="00060ABD">
              <w:rPr>
                <w:szCs w:val="20"/>
              </w:rPr>
              <w:t>003-AVT-Р-</w:t>
            </w:r>
            <w:r>
              <w:rPr>
                <w:szCs w:val="20"/>
              </w:rPr>
              <w:t>АР2.1.</w:t>
            </w:r>
            <w:r w:rsidR="00087740">
              <w:rPr>
                <w:szCs w:val="20"/>
              </w:rPr>
              <w:t>2</w:t>
            </w:r>
            <w:r>
              <w:rPr>
                <w:szCs w:val="20"/>
              </w:rPr>
              <w:t xml:space="preserve">. Архитектурные решения. </w:t>
            </w:r>
            <w:r w:rsidR="00087740">
              <w:rPr>
                <w:szCs w:val="20"/>
              </w:rPr>
              <w:t>Отделочные планы</w:t>
            </w:r>
            <w:r>
              <w:rPr>
                <w:szCs w:val="20"/>
              </w:rPr>
              <w:t>. Корпус 2;</w:t>
            </w:r>
          </w:p>
          <w:p w14:paraId="3C02E9EC" w14:textId="2D26D2C5" w:rsidR="00C315DF" w:rsidRDefault="00C315DF" w:rsidP="00060ABD">
            <w:pPr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before="120" w:after="120"/>
              <w:jc w:val="both"/>
              <w:rPr>
                <w:szCs w:val="20"/>
              </w:rPr>
            </w:pPr>
            <w:r w:rsidRPr="00060ABD">
              <w:rPr>
                <w:szCs w:val="20"/>
              </w:rPr>
              <w:t>003-AVT-Р-</w:t>
            </w:r>
            <w:r>
              <w:rPr>
                <w:szCs w:val="20"/>
              </w:rPr>
              <w:t>АР3.1.</w:t>
            </w:r>
            <w:r w:rsidR="00087740">
              <w:rPr>
                <w:szCs w:val="20"/>
              </w:rPr>
              <w:t>2</w:t>
            </w:r>
            <w:r>
              <w:rPr>
                <w:szCs w:val="20"/>
              </w:rPr>
              <w:t xml:space="preserve">. Архитектурные решения. </w:t>
            </w:r>
            <w:r w:rsidR="00087740">
              <w:rPr>
                <w:szCs w:val="20"/>
              </w:rPr>
              <w:t>Отделочные планы</w:t>
            </w:r>
            <w:r>
              <w:rPr>
                <w:szCs w:val="20"/>
              </w:rPr>
              <w:t>. Корпус 3;</w:t>
            </w:r>
          </w:p>
          <w:p w14:paraId="247BCFF0" w14:textId="32755C61" w:rsidR="00C315DF" w:rsidRDefault="00C315DF" w:rsidP="00060ABD">
            <w:pPr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before="120" w:after="120"/>
              <w:jc w:val="both"/>
              <w:rPr>
                <w:szCs w:val="20"/>
              </w:rPr>
            </w:pPr>
            <w:r>
              <w:rPr>
                <w:szCs w:val="20"/>
              </w:rPr>
              <w:t>Данное технические задание;</w:t>
            </w:r>
          </w:p>
          <w:p w14:paraId="4C6A8A41" w14:textId="2F4E85EB" w:rsidR="003309C7" w:rsidRPr="00860042" w:rsidRDefault="003309C7" w:rsidP="004F20C6">
            <w:pPr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before="120" w:after="120"/>
              <w:jc w:val="both"/>
              <w:rPr>
                <w:sz w:val="20"/>
                <w:szCs w:val="20"/>
              </w:rPr>
            </w:pPr>
            <w:r w:rsidRPr="00860042">
              <w:rPr>
                <w:szCs w:val="20"/>
              </w:rPr>
              <w:t>Ведомость объемов работ</w:t>
            </w:r>
            <w:r w:rsidR="00D3152B" w:rsidRPr="00860042">
              <w:rPr>
                <w:szCs w:val="20"/>
              </w:rPr>
              <w:t>.</w:t>
            </w:r>
          </w:p>
        </w:tc>
      </w:tr>
      <w:tr w:rsidR="008C037A" w:rsidRPr="00206140" w14:paraId="54D9BBBD" w14:textId="77777777" w:rsidTr="00AD0510">
        <w:trPr>
          <w:trHeight w:val="6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7A7D" w14:textId="77777777" w:rsidR="008C037A" w:rsidRPr="00206140" w:rsidRDefault="008C037A" w:rsidP="008C037A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000D" w14:textId="5112D0B2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Общие требования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40B8" w14:textId="34BA9424" w:rsidR="008C037A" w:rsidRPr="004F20C6" w:rsidRDefault="008C037A" w:rsidP="008C037A">
            <w:pPr>
              <w:spacing w:after="240" w:line="276" w:lineRule="auto"/>
              <w:jc w:val="both"/>
              <w:rPr>
                <w:lang w:eastAsia="en-US"/>
              </w:rPr>
            </w:pPr>
            <w:r w:rsidRPr="00206140">
              <w:rPr>
                <w:lang w:eastAsia="en-US"/>
              </w:rPr>
              <w:t xml:space="preserve">На основании рабочей документации, представляемой Заказчиком, технического задания, включая дополнительные требования по качеству, указанные в составе настоящего </w:t>
            </w:r>
            <w:r w:rsidRPr="004F20C6">
              <w:rPr>
                <w:lang w:eastAsia="en-US"/>
              </w:rPr>
              <w:t xml:space="preserve">технического задания, а также нормами и правилами, действующими в РФ, Заказчик и Генподрядчик поручают Подрядчику выполнить полный комплекс работ по </w:t>
            </w:r>
            <w:r w:rsidR="00087740">
              <w:t>устройству черновой отделке полов</w:t>
            </w:r>
            <w:r w:rsidRPr="004F20C6">
              <w:t xml:space="preserve"> </w:t>
            </w:r>
            <w:r w:rsidR="00C315DF">
              <w:t>надземной части корпусов 1-3</w:t>
            </w:r>
            <w:r w:rsidRPr="004F20C6">
              <w:t xml:space="preserve"> </w:t>
            </w:r>
            <w:r w:rsidRPr="004F20C6">
              <w:rPr>
                <w:lang w:eastAsia="en-US"/>
              </w:rPr>
              <w:t>используя собственные ресурсы</w:t>
            </w:r>
            <w:r w:rsidRPr="004F20C6">
              <w:t>.</w:t>
            </w:r>
          </w:p>
          <w:p w14:paraId="1D908EA4" w14:textId="77777777" w:rsidR="008C037A" w:rsidRPr="004F20C6" w:rsidRDefault="008C037A" w:rsidP="008C037A">
            <w:pPr>
              <w:pStyle w:val="a3"/>
              <w:numPr>
                <w:ilvl w:val="1"/>
                <w:numId w:val="36"/>
              </w:numPr>
              <w:spacing w:after="240" w:line="276" w:lineRule="auto"/>
              <w:jc w:val="both"/>
              <w:rPr>
                <w:lang w:eastAsia="en-US"/>
              </w:rPr>
            </w:pPr>
            <w:r w:rsidRPr="004F20C6">
              <w:rPr>
                <w:b/>
                <w:u w:val="single"/>
                <w:lang w:eastAsia="en-US"/>
              </w:rPr>
              <w:t>Состав работ</w:t>
            </w:r>
          </w:p>
          <w:p w14:paraId="4DBCDB1B" w14:textId="77777777" w:rsidR="008C037A" w:rsidRPr="004F20C6" w:rsidRDefault="008C037A" w:rsidP="008C037A">
            <w:pPr>
              <w:pStyle w:val="a3"/>
              <w:spacing w:after="240" w:line="276" w:lineRule="auto"/>
              <w:ind w:left="575"/>
              <w:jc w:val="both"/>
              <w:rPr>
                <w:lang w:eastAsia="en-US"/>
              </w:rPr>
            </w:pPr>
          </w:p>
          <w:p w14:paraId="612E771E" w14:textId="7E0572D1" w:rsidR="008C037A" w:rsidRPr="00577DA7" w:rsidRDefault="008C037A" w:rsidP="008C037A">
            <w:pPr>
              <w:pStyle w:val="a3"/>
              <w:numPr>
                <w:ilvl w:val="1"/>
                <w:numId w:val="4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F20C6">
              <w:rPr>
                <w:szCs w:val="20"/>
              </w:rPr>
              <w:t xml:space="preserve">Работы по устройству </w:t>
            </w:r>
            <w:r w:rsidR="00087740">
              <w:rPr>
                <w:szCs w:val="20"/>
              </w:rPr>
              <w:t>утеплителя</w:t>
            </w:r>
            <w:r w:rsidRPr="004F20C6">
              <w:rPr>
                <w:szCs w:val="20"/>
              </w:rPr>
              <w:t>;</w:t>
            </w:r>
          </w:p>
          <w:p w14:paraId="3212BEAD" w14:textId="0D762CCE" w:rsidR="00577DA7" w:rsidRPr="004F20C6" w:rsidRDefault="00577DA7" w:rsidP="008C037A">
            <w:pPr>
              <w:pStyle w:val="a3"/>
              <w:numPr>
                <w:ilvl w:val="1"/>
                <w:numId w:val="4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Cs w:val="20"/>
              </w:rPr>
              <w:t>Работы по устройству демпферной ленты по периметрам помещений;</w:t>
            </w:r>
          </w:p>
          <w:p w14:paraId="7AAC1778" w14:textId="3D31A981" w:rsidR="008C037A" w:rsidRPr="00CC1FD8" w:rsidRDefault="008C037A" w:rsidP="008C037A">
            <w:pPr>
              <w:pStyle w:val="a3"/>
              <w:numPr>
                <w:ilvl w:val="1"/>
                <w:numId w:val="4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F20C6">
              <w:rPr>
                <w:szCs w:val="20"/>
              </w:rPr>
              <w:t xml:space="preserve">Работы по устройству </w:t>
            </w:r>
            <w:r w:rsidR="00087740">
              <w:rPr>
                <w:szCs w:val="20"/>
              </w:rPr>
              <w:t>стяжек</w:t>
            </w:r>
            <w:r w:rsidR="00CC1FD8">
              <w:rPr>
                <w:szCs w:val="20"/>
              </w:rPr>
              <w:t>;</w:t>
            </w:r>
          </w:p>
          <w:p w14:paraId="35409820" w14:textId="1AEFF1C4" w:rsidR="00CC1FD8" w:rsidRPr="004F20C6" w:rsidRDefault="00CC1FD8" w:rsidP="008C037A">
            <w:pPr>
              <w:pStyle w:val="a3"/>
              <w:numPr>
                <w:ilvl w:val="1"/>
                <w:numId w:val="4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Cs w:val="20"/>
              </w:rPr>
              <w:t>Нарезка швов</w:t>
            </w:r>
          </w:p>
          <w:p w14:paraId="16547B72" w14:textId="77777777" w:rsidR="008C037A" w:rsidRPr="004F20C6" w:rsidRDefault="008C037A" w:rsidP="008C037A">
            <w:pPr>
              <w:pStyle w:val="a3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14:paraId="421093B0" w14:textId="77777777" w:rsidR="008C037A" w:rsidRPr="004F20C6" w:rsidRDefault="008C037A" w:rsidP="008C037A">
            <w:pPr>
              <w:pStyle w:val="a3"/>
              <w:numPr>
                <w:ilvl w:val="1"/>
                <w:numId w:val="46"/>
              </w:numPr>
              <w:spacing w:after="240" w:line="276" w:lineRule="auto"/>
              <w:jc w:val="both"/>
              <w:rPr>
                <w:lang w:eastAsia="en-US"/>
              </w:rPr>
            </w:pPr>
            <w:r w:rsidRPr="004F20C6">
              <w:rPr>
                <w:b/>
                <w:u w:val="single"/>
                <w:lang w:eastAsia="en-US"/>
              </w:rPr>
              <w:t>Дополнительные сведения</w:t>
            </w:r>
          </w:p>
          <w:p w14:paraId="10FEA786" w14:textId="77777777" w:rsidR="008C037A" w:rsidRPr="004F20C6" w:rsidRDefault="008C037A" w:rsidP="008C037A">
            <w:pPr>
              <w:pStyle w:val="a3"/>
              <w:spacing w:after="240" w:line="276" w:lineRule="auto"/>
              <w:ind w:left="600"/>
              <w:jc w:val="both"/>
              <w:rPr>
                <w:lang w:eastAsia="en-US"/>
              </w:rPr>
            </w:pPr>
          </w:p>
          <w:p w14:paraId="146D7854" w14:textId="2F6BB6B9" w:rsidR="008C037A" w:rsidRPr="004F20C6" w:rsidRDefault="008C037A" w:rsidP="008C037A">
            <w:pPr>
              <w:pStyle w:val="a3"/>
              <w:numPr>
                <w:ilvl w:val="2"/>
                <w:numId w:val="46"/>
              </w:numPr>
              <w:spacing w:after="240" w:line="276" w:lineRule="auto"/>
              <w:ind w:left="777"/>
              <w:jc w:val="both"/>
              <w:rPr>
                <w:lang w:eastAsia="en-US"/>
              </w:rPr>
            </w:pPr>
            <w:r w:rsidRPr="004F20C6">
              <w:rPr>
                <w:lang w:eastAsia="en-US"/>
              </w:rPr>
              <w:lastRenderedPageBreak/>
              <w:t xml:space="preserve">В качестве исходных данных для заключения Договора служит Рабочая документация. Возможны уточнения и изменения Рабочей документации, в таком случае стороны согласовали, что любые изменения планировочных решений конструктивных решений здания, учтенные в Рабочей документации, выданной «В производство работ» не будут являться основанием для изменения единичных расценок, стоимости и сроков работ. </w:t>
            </w:r>
          </w:p>
          <w:p w14:paraId="46ADEE48" w14:textId="21CCE118" w:rsidR="008C037A" w:rsidRDefault="00087740" w:rsidP="008C037A">
            <w:pPr>
              <w:pStyle w:val="a3"/>
              <w:numPr>
                <w:ilvl w:val="2"/>
                <w:numId w:val="46"/>
              </w:numPr>
              <w:spacing w:after="240" w:line="276" w:lineRule="auto"/>
              <w:ind w:left="777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Толщины черновых полов</w:t>
            </w:r>
            <w:r w:rsidR="00BE32E6">
              <w:rPr>
                <w:lang w:eastAsia="en-US"/>
              </w:rPr>
              <w:t xml:space="preserve"> выполнить согласно Рабочей документации</w:t>
            </w:r>
            <w:r w:rsidR="00CC1FD8">
              <w:rPr>
                <w:lang w:eastAsia="en-US"/>
              </w:rPr>
              <w:t>. Стяжки необходимо укрывать полиэтиленовой пленкой и увлажнять для правильного набора прочности и избежание возникновения трещин</w:t>
            </w:r>
            <w:r>
              <w:rPr>
                <w:lang w:eastAsia="en-US"/>
              </w:rPr>
              <w:t>.</w:t>
            </w:r>
          </w:p>
          <w:p w14:paraId="6BD1595F" w14:textId="25D0111C" w:rsidR="008C037A" w:rsidRDefault="008C037A" w:rsidP="004F20C6">
            <w:pPr>
              <w:pStyle w:val="a3"/>
              <w:numPr>
                <w:ilvl w:val="2"/>
                <w:numId w:val="46"/>
              </w:numPr>
              <w:spacing w:after="240" w:line="276" w:lineRule="auto"/>
              <w:ind w:left="777"/>
              <w:jc w:val="both"/>
              <w:rPr>
                <w:lang w:eastAsia="en-US"/>
              </w:rPr>
            </w:pPr>
            <w:r w:rsidRPr="00200BAD">
              <w:rPr>
                <w:lang w:eastAsia="en-US"/>
              </w:rPr>
              <w:t>Предельные отклонения конструкций от проектных величин должны удовлетворять требованиям СП 7</w:t>
            </w:r>
            <w:r w:rsidR="00087740">
              <w:rPr>
                <w:lang w:eastAsia="en-US"/>
              </w:rPr>
              <w:t>1</w:t>
            </w:r>
            <w:r w:rsidRPr="00200BAD">
              <w:rPr>
                <w:lang w:eastAsia="en-US"/>
              </w:rPr>
              <w:t>.13330.201</w:t>
            </w:r>
            <w:r w:rsidR="00087740">
              <w:rPr>
                <w:lang w:eastAsia="en-US"/>
              </w:rPr>
              <w:t>7</w:t>
            </w:r>
            <w:r w:rsidRPr="00200BAD">
              <w:rPr>
                <w:lang w:eastAsia="en-US"/>
              </w:rPr>
              <w:t xml:space="preserve"> "</w:t>
            </w:r>
            <w:r w:rsidR="00087740">
              <w:rPr>
                <w:lang w:eastAsia="en-US"/>
              </w:rPr>
              <w:t>Изоляционные и отделочные покрытия</w:t>
            </w:r>
            <w:r w:rsidRPr="00200BAD">
              <w:rPr>
                <w:lang w:eastAsia="en-US"/>
              </w:rPr>
              <w:t>".</w:t>
            </w:r>
          </w:p>
          <w:p w14:paraId="595E76D0" w14:textId="77777777" w:rsidR="008C037A" w:rsidRDefault="008C037A" w:rsidP="008C037A">
            <w:pPr>
              <w:pStyle w:val="a3"/>
              <w:numPr>
                <w:ilvl w:val="2"/>
                <w:numId w:val="46"/>
              </w:numPr>
              <w:spacing w:after="240" w:line="276" w:lineRule="auto"/>
              <w:ind w:left="777"/>
              <w:jc w:val="both"/>
              <w:rPr>
                <w:lang w:eastAsia="en-US"/>
              </w:rPr>
            </w:pPr>
            <w:r w:rsidRPr="00402264">
              <w:rPr>
                <w:lang w:eastAsia="en-US"/>
              </w:rPr>
              <w:t>В составе работ</w:t>
            </w:r>
            <w:r>
              <w:rPr>
                <w:lang w:eastAsia="en-US"/>
              </w:rPr>
              <w:t xml:space="preserve"> (п.1.1)</w:t>
            </w:r>
            <w:r w:rsidRPr="00402264">
              <w:rPr>
                <w:lang w:eastAsia="en-US"/>
              </w:rPr>
              <w:t xml:space="preserve"> перечислены основные виды работ, обязательные к выполнению. Работы, являющиеся предварительными, вспомогательными или технологически обязательными для выполнения основных видов работ также входят в состав работ по настоящему техническому заданию.</w:t>
            </w:r>
          </w:p>
          <w:p w14:paraId="1800F995" w14:textId="77777777" w:rsidR="008C037A" w:rsidRDefault="008C037A" w:rsidP="008C037A">
            <w:pPr>
              <w:pStyle w:val="a3"/>
              <w:spacing w:line="276" w:lineRule="auto"/>
              <w:ind w:left="1150"/>
              <w:jc w:val="both"/>
              <w:rPr>
                <w:lang w:eastAsia="en-US"/>
              </w:rPr>
            </w:pPr>
          </w:p>
          <w:p w14:paraId="787391CE" w14:textId="77777777" w:rsidR="008C037A" w:rsidRDefault="008C037A" w:rsidP="008C037A">
            <w:pPr>
              <w:pStyle w:val="a3"/>
              <w:spacing w:line="276" w:lineRule="auto"/>
              <w:ind w:left="1150"/>
              <w:jc w:val="both"/>
              <w:rPr>
                <w:lang w:eastAsia="en-US"/>
              </w:rPr>
            </w:pPr>
          </w:p>
          <w:p w14:paraId="04AD9363" w14:textId="77777777" w:rsidR="008C037A" w:rsidRPr="00A12EAD" w:rsidRDefault="008C037A" w:rsidP="008C037A">
            <w:pPr>
              <w:autoSpaceDE w:val="0"/>
              <w:autoSpaceDN w:val="0"/>
              <w:adjustRightInd w:val="0"/>
              <w:rPr>
                <w:b/>
                <w:szCs w:val="22"/>
                <w:u w:val="single"/>
              </w:rPr>
            </w:pPr>
            <w:r w:rsidRPr="00A12EAD">
              <w:rPr>
                <w:b/>
                <w:szCs w:val="22"/>
                <w:u w:val="single"/>
              </w:rPr>
              <w:t>Дополнительные требования к выполнению работ</w:t>
            </w:r>
          </w:p>
          <w:p w14:paraId="11FBE0B5" w14:textId="77777777" w:rsidR="008C037A" w:rsidRPr="00A12EAD" w:rsidRDefault="008C037A" w:rsidP="008C037A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  <w:p w14:paraId="06E84BE3" w14:textId="0AC5AB6C" w:rsidR="008C037A" w:rsidRPr="00A12EAD" w:rsidRDefault="008C037A" w:rsidP="008C037A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szCs w:val="20"/>
              </w:rPr>
            </w:pPr>
            <w:r w:rsidRPr="00A12EAD">
              <w:rPr>
                <w:szCs w:val="20"/>
              </w:rPr>
              <w:t>Предоставить все сопроводительные документы. Поставляемая продукция должна соответствовать всем санитарно-гигиеническим и противопожарным требованиям согласно проекту, подтверждён</w:t>
            </w:r>
            <w:r w:rsidR="003627A7">
              <w:rPr>
                <w:szCs w:val="20"/>
              </w:rPr>
              <w:t>ная сертификатами и паспортами;</w:t>
            </w:r>
          </w:p>
          <w:p w14:paraId="18B3E58F" w14:textId="64A67280" w:rsidR="008C037A" w:rsidRPr="00A12EAD" w:rsidRDefault="008C037A" w:rsidP="008C037A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szCs w:val="20"/>
              </w:rPr>
            </w:pPr>
            <w:r w:rsidRPr="00A12EAD">
              <w:rPr>
                <w:szCs w:val="20"/>
              </w:rPr>
              <w:t>Предоставить технологические карты, ППР</w:t>
            </w:r>
            <w:r>
              <w:rPr>
                <w:szCs w:val="20"/>
              </w:rPr>
              <w:t>, увязанные с основ</w:t>
            </w:r>
            <w:r w:rsidR="003627A7">
              <w:rPr>
                <w:szCs w:val="20"/>
              </w:rPr>
              <w:t>ными этапами строительных работ;</w:t>
            </w:r>
          </w:p>
          <w:p w14:paraId="487A6B3A" w14:textId="77777777" w:rsidR="008C037A" w:rsidRDefault="008C037A" w:rsidP="008C037A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szCs w:val="20"/>
              </w:rPr>
            </w:pPr>
            <w:r w:rsidRPr="00A12EAD">
              <w:rPr>
                <w:szCs w:val="20"/>
              </w:rPr>
              <w:t xml:space="preserve">Весь комплекс работ должен быть выполнен силами подрядной </w:t>
            </w:r>
            <w:r w:rsidRPr="00813146">
              <w:rPr>
                <w:szCs w:val="20"/>
              </w:rPr>
              <w:t>организации, привлечение дополнительных подрядных/субподрядных организаций без согласования Генерального подрядчика не допускается;</w:t>
            </w:r>
          </w:p>
          <w:p w14:paraId="4217A744" w14:textId="77777777" w:rsidR="008C037A" w:rsidRPr="00A12EAD" w:rsidRDefault="008C037A" w:rsidP="008C037A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szCs w:val="20"/>
              </w:rPr>
            </w:pPr>
            <w:r w:rsidRPr="00A12EAD">
              <w:rPr>
                <w:szCs w:val="20"/>
              </w:rPr>
              <w:t>Работы выполняются согласно СНиП, СП и рабочих чертежей,</w:t>
            </w:r>
            <w:r>
              <w:rPr>
                <w:szCs w:val="20"/>
              </w:rPr>
              <w:t xml:space="preserve"> и данного Технического задания</w:t>
            </w:r>
            <w:r w:rsidRPr="00A12EAD">
              <w:rPr>
                <w:szCs w:val="20"/>
              </w:rPr>
              <w:t>;</w:t>
            </w:r>
          </w:p>
          <w:p w14:paraId="2078B2D9" w14:textId="322C4546" w:rsidR="008C037A" w:rsidRDefault="008C037A" w:rsidP="008C037A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szCs w:val="20"/>
              </w:rPr>
            </w:pPr>
            <w:r w:rsidRPr="00A12EAD">
              <w:rPr>
                <w:szCs w:val="20"/>
              </w:rPr>
              <w:t>Вед</w:t>
            </w:r>
            <w:r w:rsidR="003627A7">
              <w:rPr>
                <w:szCs w:val="20"/>
              </w:rPr>
              <w:t>ение необходимых журналов работ;</w:t>
            </w:r>
          </w:p>
          <w:p w14:paraId="676A5D2D" w14:textId="723F2B51" w:rsidR="003627A7" w:rsidRDefault="003627A7" w:rsidP="008C037A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Своевременное ведение исполнительной документации.</w:t>
            </w:r>
          </w:p>
          <w:p w14:paraId="5171EBD3" w14:textId="77777777" w:rsidR="008C037A" w:rsidRPr="00A12EAD" w:rsidRDefault="008C037A" w:rsidP="008C037A">
            <w:pPr>
              <w:pStyle w:val="a3"/>
              <w:autoSpaceDE w:val="0"/>
              <w:autoSpaceDN w:val="0"/>
              <w:adjustRightInd w:val="0"/>
              <w:spacing w:line="276" w:lineRule="auto"/>
              <w:rPr>
                <w:szCs w:val="20"/>
              </w:rPr>
            </w:pPr>
          </w:p>
          <w:p w14:paraId="1A70D1F3" w14:textId="77777777" w:rsidR="008C037A" w:rsidRPr="00A12EAD" w:rsidRDefault="008C037A" w:rsidP="008C037A">
            <w:pPr>
              <w:spacing w:line="276" w:lineRule="auto"/>
              <w:jc w:val="both"/>
              <w:rPr>
                <w:sz w:val="32"/>
                <w:lang w:eastAsia="en-US"/>
              </w:rPr>
            </w:pPr>
            <w:r w:rsidRPr="00A12EAD">
              <w:rPr>
                <w:szCs w:val="20"/>
              </w:rPr>
              <w:t>Пребывание в нерабочее время и проживание работников подрядной организации на территории объекта запрещено</w:t>
            </w:r>
          </w:p>
          <w:p w14:paraId="31098255" w14:textId="5EE162EC" w:rsidR="008C037A" w:rsidRPr="00206140" w:rsidRDefault="008C037A" w:rsidP="004F20C6">
            <w:pPr>
              <w:pStyle w:val="a3"/>
              <w:spacing w:line="276" w:lineRule="auto"/>
              <w:ind w:left="0" w:firstLine="283"/>
              <w:jc w:val="both"/>
              <w:rPr>
                <w:lang w:eastAsia="en-US"/>
              </w:rPr>
            </w:pPr>
          </w:p>
        </w:tc>
      </w:tr>
      <w:tr w:rsidR="008C037A" w:rsidRPr="00206140" w14:paraId="2D30BE8B" w14:textId="77777777" w:rsidTr="0056540A">
        <w:trPr>
          <w:trHeight w:val="211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BAEC" w14:textId="227C9950" w:rsidR="008C037A" w:rsidRPr="00C71551" w:rsidRDefault="008C037A" w:rsidP="008C037A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C71551">
              <w:rPr>
                <w:lang w:eastAsia="en-US"/>
              </w:rPr>
              <w:lastRenderedPageBreak/>
              <w:t>9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8CC6B" w14:textId="77777777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Границы участков производства работ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39CA0" w14:textId="77777777" w:rsidR="008C037A" w:rsidRDefault="008C037A" w:rsidP="008C037A">
            <w:pPr>
              <w:pStyle w:val="a3"/>
              <w:spacing w:after="240" w:line="276" w:lineRule="auto"/>
              <w:ind w:left="600"/>
              <w:jc w:val="both"/>
              <w:rPr>
                <w:lang w:eastAsia="en-US"/>
              </w:rPr>
            </w:pPr>
          </w:p>
          <w:p w14:paraId="30DE018D" w14:textId="77777777" w:rsidR="008C037A" w:rsidRDefault="008C037A" w:rsidP="008C037A">
            <w:pPr>
              <w:pStyle w:val="a3"/>
              <w:numPr>
                <w:ilvl w:val="0"/>
                <w:numId w:val="41"/>
              </w:numPr>
              <w:spacing w:after="240" w:line="276" w:lineRule="auto"/>
              <w:jc w:val="both"/>
              <w:rPr>
                <w:lang w:eastAsia="en-US"/>
              </w:rPr>
            </w:pPr>
            <w:r w:rsidRPr="00206140">
              <w:rPr>
                <w:lang w:eastAsia="en-US"/>
              </w:rPr>
              <w:t xml:space="preserve">Объемы выполняемых </w:t>
            </w:r>
            <w:r>
              <w:rPr>
                <w:lang w:eastAsia="en-US"/>
              </w:rPr>
              <w:t>работ подрядчиком</w:t>
            </w:r>
            <w:r w:rsidRPr="00206140">
              <w:rPr>
                <w:lang w:eastAsia="en-US"/>
              </w:rPr>
              <w:t>, могут быть изменены Генподрядчиком (по требованию Заказчика), по результатам периодической сверки фактического и планового объема выполненных работ;</w:t>
            </w:r>
            <w:r>
              <w:rPr>
                <w:lang w:eastAsia="en-US"/>
              </w:rPr>
              <w:t xml:space="preserve"> </w:t>
            </w:r>
          </w:p>
          <w:p w14:paraId="6C69AD78" w14:textId="22752EB7" w:rsidR="008C037A" w:rsidRPr="00206140" w:rsidRDefault="008C037A" w:rsidP="008C037A">
            <w:pPr>
              <w:pStyle w:val="a3"/>
              <w:numPr>
                <w:ilvl w:val="0"/>
                <w:numId w:val="41"/>
              </w:numPr>
              <w:spacing w:after="240" w:line="276" w:lineRule="auto"/>
              <w:jc w:val="both"/>
              <w:rPr>
                <w:lang w:eastAsia="en-US"/>
              </w:rPr>
            </w:pPr>
            <w:r w:rsidRPr="00206140">
              <w:rPr>
                <w:lang w:eastAsia="en-US"/>
              </w:rPr>
              <w:t>В случае выявления отставания от планового срока производства работ, объемы (границы) производства работ могут быть изменены в меньшую сторону, вплоть до расторжения договора подряда, либо перераспределены силами Генподрядчика между компаниями, выполняющими комплекс работ, по решению и на основании одностороннего уведомления Заказчика.</w:t>
            </w:r>
          </w:p>
        </w:tc>
      </w:tr>
      <w:tr w:rsidR="008C037A" w:rsidRPr="00206140" w14:paraId="5BA3A514" w14:textId="77777777" w:rsidTr="0053634D">
        <w:trPr>
          <w:trHeight w:val="12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AE57" w14:textId="5B257C52" w:rsidR="008C037A" w:rsidRPr="00C71551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2343" w14:textId="77777777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Требования к выполнению комплекса работ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70A4" w14:textId="4DD1446C" w:rsidR="008C037A" w:rsidRDefault="008C037A" w:rsidP="008C037A">
            <w:pPr>
              <w:pStyle w:val="a3"/>
              <w:spacing w:after="240" w:line="276" w:lineRule="auto"/>
              <w:ind w:left="420"/>
              <w:jc w:val="both"/>
              <w:rPr>
                <w:lang w:eastAsia="en-US"/>
              </w:rPr>
            </w:pPr>
          </w:p>
          <w:p w14:paraId="7883EE7F" w14:textId="786173C5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 xml:space="preserve">Перед началом работ иметь в распоряжении в исправном техническом состоянии основные средства производства, оборудование и инвентарь, строительную технику, необходимые для выполнения строительно-монтажных работ, необходимый численный состав специалистов, </w:t>
            </w:r>
            <w:r w:rsidRPr="008D49E6">
              <w:rPr>
                <w:lang w:eastAsia="en-US"/>
              </w:rPr>
              <w:lastRenderedPageBreak/>
              <w:t xml:space="preserve">обладающих соответствующей квалификацией, компетентностью, опытом, профессиональными знаниями для выполнения работ; </w:t>
            </w:r>
          </w:p>
          <w:p w14:paraId="55E1538E" w14:textId="77777777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До начала работ подрядчик обязан предоставить ответственным лицам Генподрядчика и Заказчика на стройплощадке приказы о назначении ответственных лиц, доверенность на ответственного производителя работ с правом предоставления интересов подрядчика по условиям договора, списки сотрудников (ИТР, рабочих строителей, операторов и др.), копии протоколов и удостоверений по охране труда, пожарной и электробезопасности на ответственных лиц, участвующих в строительстве, заверенные печатью и подписью уполномоченного лица компании;</w:t>
            </w:r>
            <w:r>
              <w:rPr>
                <w:lang w:eastAsia="en-US"/>
              </w:rPr>
              <w:t xml:space="preserve"> </w:t>
            </w:r>
          </w:p>
          <w:p w14:paraId="116E7C5F" w14:textId="77777777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Принять у Генерального по</w:t>
            </w:r>
            <w:r>
              <w:rPr>
                <w:lang w:eastAsia="en-US"/>
              </w:rPr>
              <w:t xml:space="preserve">дрядчика по накладной проектную </w:t>
            </w:r>
            <w:r w:rsidRPr="008D49E6">
              <w:rPr>
                <w:lang w:eastAsia="en-US"/>
              </w:rPr>
              <w:t>(рабочую) документ</w:t>
            </w:r>
            <w:r>
              <w:rPr>
                <w:lang w:eastAsia="en-US"/>
              </w:rPr>
              <w:t xml:space="preserve">ацию со штампом «в производство </w:t>
            </w:r>
            <w:r w:rsidRPr="008D49E6">
              <w:rPr>
                <w:lang w:eastAsia="en-US"/>
              </w:rPr>
              <w:t>работ»;</w:t>
            </w:r>
            <w:r>
              <w:rPr>
                <w:lang w:eastAsia="en-US"/>
              </w:rPr>
              <w:t xml:space="preserve"> </w:t>
            </w:r>
          </w:p>
          <w:p w14:paraId="3AC10261" w14:textId="58FB6F39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 xml:space="preserve">Перед началом работ подрядчик должен </w:t>
            </w:r>
            <w:r>
              <w:rPr>
                <w:lang w:eastAsia="en-US"/>
              </w:rPr>
              <w:t>оформить</w:t>
            </w:r>
            <w:r w:rsidRPr="008D49E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акт-допуск</w:t>
            </w:r>
            <w:r w:rsidRPr="008D49E6">
              <w:rPr>
                <w:lang w:eastAsia="en-US"/>
              </w:rPr>
              <w:t xml:space="preserve"> </w:t>
            </w:r>
            <w:r>
              <w:t xml:space="preserve">для производства строительно-монтажных работ </w:t>
            </w:r>
            <w:r w:rsidRPr="008D49E6">
              <w:rPr>
                <w:lang w:eastAsia="en-US"/>
              </w:rPr>
              <w:t>у ответственного представителя Генподрядчика.</w:t>
            </w:r>
            <w:r>
              <w:rPr>
                <w:lang w:eastAsia="en-US"/>
              </w:rPr>
              <w:t xml:space="preserve"> </w:t>
            </w:r>
            <w:r w:rsidRPr="008D49E6">
              <w:rPr>
                <w:lang w:eastAsia="en-US"/>
              </w:rPr>
              <w:t>До начала производства работ, согласовать с Генподрядчиком пропускной режим, режим производства работ, режим технического осмотра, размещение временных зданий и сооружений, санитарных кабин, точек подключения и прокладку временных сетей электроэнергии, освещения рабочих мест, технического водоснабжения и водоотведения, организацию охраны, зоны складирования материалов на объекте до завершения работ по договору;</w:t>
            </w:r>
            <w:r>
              <w:rPr>
                <w:lang w:eastAsia="en-US"/>
              </w:rPr>
              <w:t xml:space="preserve"> </w:t>
            </w:r>
          </w:p>
          <w:p w14:paraId="433B2776" w14:textId="77777777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Выполнить перебазировку бытовых модулей, техники, оборудования, инструмента на объект;</w:t>
            </w:r>
            <w:r>
              <w:rPr>
                <w:lang w:eastAsia="en-US"/>
              </w:rPr>
              <w:t xml:space="preserve"> </w:t>
            </w:r>
          </w:p>
          <w:p w14:paraId="1EF5005F" w14:textId="0AF9D438" w:rsidR="008C037A" w:rsidRPr="008D49E6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За две недели до начала работ разработать проект производства работ (ППР) и согласовать его с Заказчиком и Генподрядчиком. В ходе производства работ по согласованному ППР у</w:t>
            </w:r>
            <w:r>
              <w:rPr>
                <w:lang w:eastAsia="en-US"/>
              </w:rPr>
              <w:t>читывать требования основного и последующих этапов, определяемых</w:t>
            </w:r>
            <w:r w:rsidRPr="008D49E6">
              <w:rPr>
                <w:lang w:eastAsia="en-US"/>
              </w:rPr>
              <w:t xml:space="preserve"> технологией производства работ, а также</w:t>
            </w:r>
            <w:r>
              <w:rPr>
                <w:lang w:eastAsia="en-US"/>
              </w:rPr>
              <w:t>.</w:t>
            </w:r>
          </w:p>
          <w:p w14:paraId="381C0724" w14:textId="6304ACFD" w:rsidR="008C037A" w:rsidRDefault="008C037A" w:rsidP="008C037A">
            <w:pPr>
              <w:pStyle w:val="a3"/>
              <w:spacing w:after="240" w:line="276" w:lineRule="auto"/>
              <w:ind w:left="600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В составе ППР предусмотреть следующие дополнительные разделы:</w:t>
            </w:r>
          </w:p>
          <w:p w14:paraId="456D551B" w14:textId="2D4F23D7" w:rsidR="008C037A" w:rsidRDefault="008C037A" w:rsidP="008C037A">
            <w:pPr>
              <w:pStyle w:val="a3"/>
              <w:spacing w:after="240" w:line="276" w:lineRule="auto"/>
              <w:ind w:left="60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учесть работы и технологическую последовательность по устройству </w:t>
            </w:r>
            <w:r w:rsidR="00370695">
              <w:rPr>
                <w:lang w:eastAsia="en-US"/>
              </w:rPr>
              <w:t xml:space="preserve">кладки внутренних </w:t>
            </w:r>
            <w:r w:rsidR="00AF5C08">
              <w:rPr>
                <w:lang w:eastAsia="en-US"/>
              </w:rPr>
              <w:t>перегородок</w:t>
            </w:r>
            <w:r>
              <w:rPr>
                <w:lang w:eastAsia="en-US"/>
              </w:rPr>
              <w:t>;</w:t>
            </w:r>
          </w:p>
          <w:p w14:paraId="517E7F74" w14:textId="11D713CE" w:rsidR="008C037A" w:rsidRPr="00204A61" w:rsidRDefault="008C037A" w:rsidP="008C037A">
            <w:pPr>
              <w:pStyle w:val="a3"/>
              <w:spacing w:after="240" w:line="276" w:lineRule="auto"/>
              <w:ind w:left="600"/>
              <w:jc w:val="both"/>
              <w:rPr>
                <w:lang w:eastAsia="en-US"/>
              </w:rPr>
            </w:pPr>
            <w:r w:rsidRPr="00204A61">
              <w:rPr>
                <w:lang w:eastAsia="en-US"/>
              </w:rPr>
              <w:t>- мероприятия по защите от атмосферных осадков, в том числе и складируемые материалы;</w:t>
            </w:r>
          </w:p>
          <w:p w14:paraId="1DB293BC" w14:textId="29225C5F" w:rsidR="008C037A" w:rsidRPr="00204A61" w:rsidRDefault="008C037A" w:rsidP="008C037A">
            <w:pPr>
              <w:pStyle w:val="a3"/>
              <w:spacing w:after="240" w:line="276" w:lineRule="auto"/>
              <w:ind w:left="600"/>
              <w:jc w:val="both"/>
              <w:rPr>
                <w:lang w:eastAsia="en-US"/>
              </w:rPr>
            </w:pPr>
            <w:r w:rsidRPr="00204A61">
              <w:rPr>
                <w:lang w:eastAsia="en-US"/>
              </w:rPr>
              <w:t>- указания по производству работ в зимний период времени;</w:t>
            </w:r>
          </w:p>
          <w:p w14:paraId="66DA6232" w14:textId="42D46524" w:rsidR="008C037A" w:rsidRPr="00204A61" w:rsidRDefault="008C037A" w:rsidP="008C037A">
            <w:pPr>
              <w:pStyle w:val="a3"/>
              <w:spacing w:after="240" w:line="276" w:lineRule="auto"/>
              <w:ind w:left="600"/>
              <w:jc w:val="both"/>
              <w:rPr>
                <w:lang w:eastAsia="en-US"/>
              </w:rPr>
            </w:pPr>
            <w:r w:rsidRPr="00204A61">
              <w:rPr>
                <w:lang w:eastAsia="en-US"/>
              </w:rPr>
              <w:t>- график поставки материалов;</w:t>
            </w:r>
          </w:p>
          <w:p w14:paraId="62F5FC44" w14:textId="4A0F3848" w:rsidR="008C037A" w:rsidRPr="00204A61" w:rsidRDefault="008C037A" w:rsidP="008C037A">
            <w:pPr>
              <w:pStyle w:val="a3"/>
              <w:spacing w:after="240" w:line="276" w:lineRule="auto"/>
              <w:ind w:left="600"/>
              <w:jc w:val="both"/>
              <w:rPr>
                <w:lang w:eastAsia="en-US"/>
              </w:rPr>
            </w:pPr>
            <w:r w:rsidRPr="00204A61">
              <w:rPr>
                <w:lang w:eastAsia="en-US"/>
              </w:rPr>
              <w:t>- схема затаривания материалами;</w:t>
            </w:r>
          </w:p>
          <w:p w14:paraId="11DBB052" w14:textId="223D152B" w:rsidR="008C037A" w:rsidRPr="00204A61" w:rsidRDefault="008C037A" w:rsidP="008C037A">
            <w:pPr>
              <w:pStyle w:val="a3"/>
              <w:spacing w:after="240" w:line="276" w:lineRule="auto"/>
              <w:ind w:left="600"/>
              <w:jc w:val="both"/>
              <w:rPr>
                <w:lang w:eastAsia="en-US"/>
              </w:rPr>
            </w:pPr>
            <w:r w:rsidRPr="00204A61">
              <w:rPr>
                <w:lang w:eastAsia="en-US"/>
              </w:rPr>
              <w:t>- устройство площадок складирования материалов;</w:t>
            </w:r>
          </w:p>
          <w:p w14:paraId="3407F7AE" w14:textId="5F718374" w:rsidR="008C037A" w:rsidRPr="00204A61" w:rsidRDefault="008C037A" w:rsidP="008C037A">
            <w:pPr>
              <w:pStyle w:val="a3"/>
              <w:spacing w:after="240" w:line="276" w:lineRule="auto"/>
              <w:ind w:left="600"/>
              <w:jc w:val="both"/>
              <w:rPr>
                <w:lang w:eastAsia="en-US"/>
              </w:rPr>
            </w:pPr>
            <w:r w:rsidRPr="00204A61">
              <w:rPr>
                <w:lang w:eastAsia="en-US"/>
              </w:rPr>
              <w:t>- расчет потребности машин и механизмов (с учетом резерва), - график и схемы движения;</w:t>
            </w:r>
          </w:p>
          <w:p w14:paraId="4186B8A5" w14:textId="2ED89F84" w:rsidR="008C037A" w:rsidRPr="00204A61" w:rsidRDefault="008C037A" w:rsidP="008C037A">
            <w:pPr>
              <w:pStyle w:val="a3"/>
              <w:spacing w:after="240" w:line="276" w:lineRule="auto"/>
              <w:ind w:left="600"/>
              <w:jc w:val="both"/>
              <w:rPr>
                <w:lang w:eastAsia="en-US"/>
              </w:rPr>
            </w:pPr>
            <w:r w:rsidRPr="00204A61">
              <w:rPr>
                <w:lang w:eastAsia="en-US"/>
              </w:rPr>
              <w:t xml:space="preserve">- мероприятия по обеспечению резервного электроснабжения в зимний период времени. </w:t>
            </w:r>
          </w:p>
          <w:p w14:paraId="4F9AFA6B" w14:textId="35E94907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 xml:space="preserve">В рамках разработки ППР разработать графики производства работ, поставки материалов и согласовать их с Генподрядчиком и Заказчиком, увязать ГПР с Подрядчиками по устройству </w:t>
            </w:r>
            <w:r>
              <w:rPr>
                <w:lang w:eastAsia="en-US"/>
              </w:rPr>
              <w:t>инженерных сетей</w:t>
            </w:r>
            <w:r w:rsidRPr="008D49E6">
              <w:rPr>
                <w:lang w:eastAsia="en-US"/>
              </w:rPr>
              <w:t>;</w:t>
            </w:r>
            <w:r>
              <w:rPr>
                <w:lang w:eastAsia="en-US"/>
              </w:rPr>
              <w:t xml:space="preserve"> </w:t>
            </w:r>
          </w:p>
          <w:p w14:paraId="38237E7F" w14:textId="77777777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До начала производства работ принять у генподрядчика фронт работ полностью или частично, с составлением акта установленной формы, получить разрешение на производство работ, открыть акт-допуск на производство работ (с предоставлением всей необходимой исходно – разрешительной документации, указанной в акте – допуске);</w:t>
            </w:r>
            <w:r>
              <w:rPr>
                <w:lang w:eastAsia="en-US"/>
              </w:rPr>
              <w:t xml:space="preserve"> </w:t>
            </w:r>
          </w:p>
          <w:p w14:paraId="726B1977" w14:textId="77777777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До начала производства работ выполнить геодезическую разбивку на монтажном горизонте планово-высотного положения;</w:t>
            </w:r>
            <w:r>
              <w:rPr>
                <w:lang w:eastAsia="en-US"/>
              </w:rPr>
              <w:t xml:space="preserve"> </w:t>
            </w:r>
          </w:p>
          <w:p w14:paraId="7F17F069" w14:textId="77777777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В соответствии с требованиями СП обеспечить входной контроль качества материалов, изделий и конструкций, применяемых при производстве строительно-монтажных работ;</w:t>
            </w:r>
            <w:r>
              <w:rPr>
                <w:lang w:eastAsia="en-US"/>
              </w:rPr>
              <w:t xml:space="preserve"> </w:t>
            </w:r>
          </w:p>
          <w:p w14:paraId="4DFD0359" w14:textId="77777777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 xml:space="preserve">При производстве работ использовать материалы, соответствующие проектной документации и имеющие сертификаты, технические </w:t>
            </w:r>
            <w:r w:rsidRPr="008D49E6">
              <w:rPr>
                <w:lang w:eastAsia="en-US"/>
              </w:rPr>
              <w:lastRenderedPageBreak/>
              <w:t>паспорта и другие документы, удостоверяющие их качество, в том числе безопасность для жизни и здоровья людей;</w:t>
            </w:r>
            <w:r>
              <w:rPr>
                <w:lang w:eastAsia="en-US"/>
              </w:rPr>
              <w:t xml:space="preserve"> </w:t>
            </w:r>
          </w:p>
          <w:p w14:paraId="131BB790" w14:textId="77777777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Все используемые материалы должны иметь разрешения на применение на территории РФ;</w:t>
            </w:r>
            <w:r>
              <w:rPr>
                <w:lang w:eastAsia="en-US"/>
              </w:rPr>
              <w:t xml:space="preserve"> </w:t>
            </w:r>
          </w:p>
          <w:p w14:paraId="73B05E94" w14:textId="77777777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В случае, если экспертизой установлено несоответствие материалов требованиям проекта и нормативным документам, подрядчик    производит их замену таким образом, чтобы это не повлияло на сроки, установленные графиком производства работ. Расходы, связанные с экспертизой материалов и заменой их на материалы надлежащего качества (транспортные и заготовительно-складские расходы), ложатся на сторону, предоставившую материалы ненадлежащего качества.</w:t>
            </w:r>
            <w:r>
              <w:rPr>
                <w:lang w:eastAsia="en-US"/>
              </w:rPr>
              <w:t xml:space="preserve"> </w:t>
            </w:r>
          </w:p>
          <w:p w14:paraId="66B0FA28" w14:textId="77777777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Круглосуточно обеспечивать сохранность своих строительных материалов и оборудования на строительной площадке;</w:t>
            </w:r>
            <w:r>
              <w:rPr>
                <w:lang w:eastAsia="en-US"/>
              </w:rPr>
              <w:t xml:space="preserve"> </w:t>
            </w:r>
          </w:p>
          <w:p w14:paraId="7FBDA50F" w14:textId="77777777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Качество выполняемых работ, подтверждается Генподрядчиком оформлением промежуточных актов сдачи-приёмки работ, проведением необходимых испытаний, актами на скрытые работы. В процессе выполнения работ, уполномоченный представитель Генподрядчика или Заказчика, лицо, осуществляющее технический надзор (строительный контроль), имеют право в любой момент контролировать качество выполняемых работ, выдавать замечания, приостанавливать работы до устранения замечаний;</w:t>
            </w:r>
            <w:r>
              <w:rPr>
                <w:lang w:eastAsia="en-US"/>
              </w:rPr>
              <w:t xml:space="preserve"> </w:t>
            </w:r>
          </w:p>
          <w:p w14:paraId="5D7CA54F" w14:textId="77777777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Работы выполнять в соответствии с рабочей документацией, ППР и действующими Строительными Нормами и Правилами;</w:t>
            </w:r>
            <w:r>
              <w:rPr>
                <w:lang w:eastAsia="en-US"/>
              </w:rPr>
              <w:t xml:space="preserve"> </w:t>
            </w:r>
          </w:p>
          <w:p w14:paraId="764010EA" w14:textId="77777777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После окончания работ необходимо предоставить справки об утилизации строительных отходов. Все работы выполнять в соответствии с действующей НТД;</w:t>
            </w:r>
            <w:r>
              <w:rPr>
                <w:lang w:eastAsia="en-US"/>
              </w:rPr>
              <w:t xml:space="preserve"> </w:t>
            </w:r>
          </w:p>
          <w:p w14:paraId="3687F7FF" w14:textId="77777777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Обеспечить меры по безопасному производству работ, пожарной безопасности и охране труда. Соблюдать строгое выполнение правил техники безопасности и производственной санитарии, предусмотренные СНиП 12-03-2001 «Безопасность труда в строительстве. Часть 1. Общие требования» и СНиП 12-04-2002 «Безопасность труда в строительстве. Часть 2. Строительное производство», стандартами по организации охраны труда, предусмотренными Федеральным законом № 90 от 30.06.06 «Об основах охраны труда в Российской Федерации», Федеральным законом №116 «О промышленной безопасности опасных производственных объектов», принятым Государственной Думой 20.06.1997;</w:t>
            </w:r>
            <w:r>
              <w:rPr>
                <w:lang w:eastAsia="en-US"/>
              </w:rPr>
              <w:t xml:space="preserve"> </w:t>
            </w:r>
          </w:p>
          <w:p w14:paraId="644B0E9A" w14:textId="77777777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Обеспечивать меры по экологической безопасности. Соблюдать строгое выполнение правил, предусмотренных Федеральным законом №7-ФЗ «Об охране окружающей среды» от 10.01.2002 г.</w:t>
            </w:r>
          </w:p>
          <w:p w14:paraId="1EB7B18E" w14:textId="6EF1D34F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 7</w:t>
            </w:r>
            <w:r w:rsidR="009406DD">
              <w:rPr>
                <w:lang w:eastAsia="en-US"/>
              </w:rPr>
              <w:t>1</w:t>
            </w:r>
            <w:r>
              <w:rPr>
                <w:lang w:eastAsia="en-US"/>
              </w:rPr>
              <w:t>.13330.2012 «</w:t>
            </w:r>
            <w:r w:rsidR="009406DD">
              <w:rPr>
                <w:lang w:eastAsia="en-US"/>
              </w:rPr>
              <w:t>Изоляционные и отделочные покрытия</w:t>
            </w:r>
            <w:r>
              <w:rPr>
                <w:lang w:eastAsia="en-US"/>
              </w:rPr>
              <w:t>»;</w:t>
            </w:r>
          </w:p>
          <w:p w14:paraId="41687B0D" w14:textId="4481DFC6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Требованиями рабочего проекта;</w:t>
            </w:r>
          </w:p>
          <w:p w14:paraId="53826E39" w14:textId="77777777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Предписания и требования контролирующих организаций (ОАТИ, </w:t>
            </w:r>
            <w:proofErr w:type="spellStart"/>
            <w:r>
              <w:rPr>
                <w:lang w:eastAsia="en-US"/>
              </w:rPr>
              <w:t>Мосгосстройнадзора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Ростехнадзора</w:t>
            </w:r>
            <w:proofErr w:type="spellEnd"/>
            <w:r>
              <w:rPr>
                <w:lang w:eastAsia="en-US"/>
              </w:rPr>
              <w:t xml:space="preserve"> и других).</w:t>
            </w:r>
          </w:p>
          <w:p w14:paraId="7889DB01" w14:textId="686C791E" w:rsidR="008C037A" w:rsidRPr="008D49E6" w:rsidRDefault="008C037A" w:rsidP="004F20C6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B71C8">
              <w:rPr>
                <w:lang w:eastAsia="en-US"/>
              </w:rPr>
              <w:t>Подрядчик уведомлен, что на объекте строительства, в т.ч. в зоне работ Подрядчика, будут выполняться строительно-монтажные работы смежными подрядными организациями, в т.ч. но не ограничиваясь: отделочные работы, наружные инженерные сети, внутренние инженерные системы. Затраты на обеспечение совмещенного производства работ учтены в Цене Договора, единичных расценках и отдельно оплате не подлежат. Временные затраты на совмещенное производство работ учтены как в общем Сроке выполнения работ, так и в промежуточных сроках и такого рода работы, проводимые Генеральным подрядчиком в любом объеме и в любые временные рамки, не будут являться основанием для увеличения сроков СМР, дополнительных затрат.</w:t>
            </w:r>
          </w:p>
        </w:tc>
      </w:tr>
      <w:tr w:rsidR="008C037A" w:rsidRPr="00206140" w14:paraId="302D24BF" w14:textId="77777777" w:rsidTr="00C210F5">
        <w:trPr>
          <w:trHeight w:val="1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F685" w14:textId="24BB499B" w:rsidR="008C037A" w:rsidRPr="00FD628B" w:rsidRDefault="008C037A" w:rsidP="008C037A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lastRenderedPageBreak/>
              <w:t>11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3DC2" w14:textId="77777777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Условия работы на строительной площадке объекта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1578" w14:textId="1ECC1B6A" w:rsidR="008C037A" w:rsidRPr="004F6DC6" w:rsidRDefault="008C037A" w:rsidP="008C037A">
            <w:pPr>
              <w:shd w:val="clear" w:color="auto" w:fill="FFFFFF"/>
              <w:spacing w:line="276" w:lineRule="auto"/>
              <w:ind w:left="215" w:right="-7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1. </w:t>
            </w:r>
            <w:r w:rsidRPr="004F6DC6">
              <w:rPr>
                <w:b/>
                <w:lang w:eastAsia="en-US"/>
              </w:rPr>
              <w:t xml:space="preserve">Генподрядчик обеспечивает: </w:t>
            </w:r>
          </w:p>
          <w:p w14:paraId="0E157D86" w14:textId="5772B047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1.1 Организацию </w:t>
            </w:r>
            <w:r w:rsidRPr="00206140">
              <w:rPr>
                <w:lang w:eastAsia="en-US"/>
              </w:rPr>
              <w:t>поста мойки колес</w:t>
            </w:r>
            <w:r w:rsidRPr="0025545A">
              <w:rPr>
                <w:lang w:eastAsia="en-US"/>
              </w:rPr>
              <w:t xml:space="preserve"> (</w:t>
            </w:r>
            <w:r>
              <w:rPr>
                <w:lang w:eastAsia="en-US"/>
              </w:rPr>
              <w:t>эксплуатацию выполняет Подрядчик)</w:t>
            </w:r>
            <w:r w:rsidRPr="00206140">
              <w:rPr>
                <w:lang w:eastAsia="en-US"/>
              </w:rPr>
              <w:t>;</w:t>
            </w:r>
            <w:r>
              <w:rPr>
                <w:lang w:eastAsia="en-US"/>
              </w:rPr>
              <w:t xml:space="preserve"> </w:t>
            </w:r>
          </w:p>
          <w:p w14:paraId="1A818E97" w14:textId="46D22DCA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1.2 Точку подключения в пределах строительной площадки для монтажа освещения</w:t>
            </w:r>
            <w:r w:rsidR="00A01CDF">
              <w:rPr>
                <w:lang w:eastAsia="en-US"/>
              </w:rPr>
              <w:t xml:space="preserve"> рабочих мест</w:t>
            </w:r>
            <w:r>
              <w:rPr>
                <w:lang w:eastAsia="en-US"/>
              </w:rPr>
              <w:t xml:space="preserve"> Подрядчиком</w:t>
            </w:r>
            <w:r w:rsidRPr="00215D97">
              <w:rPr>
                <w:lang w:eastAsia="en-US"/>
              </w:rPr>
              <w:t>;</w:t>
            </w:r>
          </w:p>
          <w:p w14:paraId="6186FFA5" w14:textId="7581E04E" w:rsidR="000F1ED1" w:rsidRDefault="000F1ED1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1.3 Точку подключения Подрядчику к временному электроснабжению;</w:t>
            </w:r>
          </w:p>
          <w:p w14:paraId="6FA33583" w14:textId="66517E3C" w:rsidR="000F1ED1" w:rsidRDefault="000F1ED1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1.4 Точку подключения Подрядчику к временному водопроводу;</w:t>
            </w:r>
          </w:p>
          <w:p w14:paraId="5F64C2A6" w14:textId="7D3DA831" w:rsidR="00475A2B" w:rsidRPr="00215D97" w:rsidRDefault="00475A2B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1.5 </w:t>
            </w:r>
            <w:r w:rsidRPr="00206140">
              <w:rPr>
                <w:lang w:eastAsia="en-US"/>
              </w:rPr>
              <w:t xml:space="preserve">Точку сброса </w:t>
            </w:r>
            <w:r>
              <w:rPr>
                <w:lang w:eastAsia="en-US"/>
              </w:rPr>
              <w:t xml:space="preserve">ливневых </w:t>
            </w:r>
            <w:r w:rsidRPr="00206140">
              <w:rPr>
                <w:lang w:eastAsia="en-US"/>
              </w:rPr>
              <w:t>сточных вод</w:t>
            </w:r>
            <w:r>
              <w:rPr>
                <w:lang w:eastAsia="en-US"/>
              </w:rPr>
              <w:t xml:space="preserve"> в соответствии с ТУ;</w:t>
            </w:r>
          </w:p>
          <w:p w14:paraId="1F8AB2CF" w14:textId="5E4B0B7D" w:rsidR="008C037A" w:rsidRPr="00215D97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="00475A2B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</w:t>
            </w:r>
            <w:r w:rsidRPr="00215D97">
              <w:rPr>
                <w:lang w:eastAsia="en-US"/>
              </w:rPr>
              <w:t>Внутриплощадочные временные дороги и проезды общего пользования</w:t>
            </w:r>
            <w:r>
              <w:rPr>
                <w:lang w:eastAsia="en-US"/>
              </w:rPr>
              <w:t xml:space="preserve"> в соответствии с ПОС</w:t>
            </w:r>
            <w:r w:rsidRPr="00215D97">
              <w:rPr>
                <w:lang w:eastAsia="en-US"/>
              </w:rPr>
              <w:t>;</w:t>
            </w:r>
          </w:p>
          <w:p w14:paraId="26FA6D77" w14:textId="0004A9D5" w:rsidR="008C037A" w:rsidRPr="00206140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="00475A2B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</w:t>
            </w:r>
            <w:r w:rsidRPr="00206140">
              <w:rPr>
                <w:lang w:eastAsia="en-US"/>
              </w:rPr>
              <w:t>П</w:t>
            </w:r>
            <w:r>
              <w:rPr>
                <w:lang w:eastAsia="en-US"/>
              </w:rPr>
              <w:t>лощадку для размещения городка Подрядчика согласно ПОС</w:t>
            </w:r>
            <w:r w:rsidRPr="00206140">
              <w:rPr>
                <w:lang w:eastAsia="en-US"/>
              </w:rPr>
              <w:t>;</w:t>
            </w:r>
          </w:p>
          <w:p w14:paraId="704645E5" w14:textId="4DF407AD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="00475A2B">
              <w:rPr>
                <w:lang w:eastAsia="en-US"/>
              </w:rPr>
              <w:t>8</w:t>
            </w:r>
            <w:r>
              <w:rPr>
                <w:lang w:eastAsia="en-US"/>
              </w:rPr>
              <w:t xml:space="preserve"> </w:t>
            </w:r>
            <w:proofErr w:type="spellStart"/>
            <w:r w:rsidRPr="00206140">
              <w:rPr>
                <w:lang w:eastAsia="en-US"/>
              </w:rPr>
              <w:t>Приобъектные</w:t>
            </w:r>
            <w:proofErr w:type="spellEnd"/>
            <w:r w:rsidRPr="00206140">
              <w:rPr>
                <w:lang w:eastAsia="en-US"/>
              </w:rPr>
              <w:t xml:space="preserve"> пл</w:t>
            </w:r>
            <w:r>
              <w:rPr>
                <w:lang w:eastAsia="en-US"/>
              </w:rPr>
              <w:t>ощадки складирования материалов</w:t>
            </w:r>
            <w:r w:rsidRPr="00206140">
              <w:rPr>
                <w:lang w:eastAsia="en-US"/>
              </w:rPr>
              <w:t xml:space="preserve"> согласно ПОС;</w:t>
            </w:r>
          </w:p>
          <w:p w14:paraId="52F44FF6" w14:textId="5B4DB920" w:rsidR="008C037A" w:rsidRPr="00206140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="00AF5C08">
              <w:rPr>
                <w:lang w:eastAsia="en-US"/>
              </w:rPr>
              <w:t>9</w:t>
            </w:r>
            <w:r>
              <w:rPr>
                <w:lang w:eastAsia="en-US"/>
              </w:rPr>
              <w:t xml:space="preserve"> </w:t>
            </w:r>
            <w:r w:rsidRPr="00206140">
              <w:rPr>
                <w:lang w:eastAsia="en-US"/>
              </w:rPr>
              <w:t>Охрану периметра строительной площадки, с обеспечением контрольно-пропускного режима;</w:t>
            </w:r>
          </w:p>
          <w:p w14:paraId="28DF3005" w14:textId="77777777" w:rsidR="008C037A" w:rsidRPr="00206140" w:rsidRDefault="008C037A" w:rsidP="008C037A">
            <w:pPr>
              <w:pStyle w:val="a3"/>
              <w:spacing w:line="276" w:lineRule="auto"/>
              <w:ind w:left="777"/>
              <w:jc w:val="both"/>
              <w:rPr>
                <w:lang w:eastAsia="en-US"/>
              </w:rPr>
            </w:pPr>
          </w:p>
          <w:p w14:paraId="1F523D44" w14:textId="5434A087" w:rsidR="008C037A" w:rsidRPr="004F6DC6" w:rsidRDefault="008C037A" w:rsidP="008C037A">
            <w:pPr>
              <w:shd w:val="clear" w:color="auto" w:fill="FFFFFF"/>
              <w:spacing w:line="276" w:lineRule="auto"/>
              <w:ind w:left="215" w:right="-7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  <w:r w:rsidRPr="004F6DC6">
              <w:rPr>
                <w:b/>
                <w:lang w:eastAsia="en-US"/>
              </w:rPr>
              <w:t>Подрядчик обеспечивает:</w:t>
            </w:r>
          </w:p>
          <w:p w14:paraId="787FD92B" w14:textId="3C9E6FAB" w:rsidR="008C037A" w:rsidRPr="00EA2F59" w:rsidRDefault="008C037A" w:rsidP="008C037A">
            <w:pPr>
              <w:pStyle w:val="ac"/>
              <w:widowControl/>
              <w:snapToGrid/>
              <w:spacing w:after="0" w:line="276" w:lineRule="auto"/>
              <w:ind w:left="215"/>
              <w:contextualSpacing/>
              <w:jc w:val="both"/>
              <w:rPr>
                <w:lang w:eastAsia="en-US"/>
              </w:rPr>
            </w:pPr>
            <w:r>
              <w:rPr>
                <w:snapToGrid/>
                <w:sz w:val="24"/>
                <w:szCs w:val="24"/>
                <w:lang w:eastAsia="en-US"/>
              </w:rPr>
              <w:t xml:space="preserve">2.1 </w:t>
            </w:r>
            <w:r w:rsidRPr="00EA2F59">
              <w:rPr>
                <w:snapToGrid/>
                <w:sz w:val="24"/>
                <w:szCs w:val="24"/>
                <w:lang w:eastAsia="en-US"/>
              </w:rPr>
              <w:t xml:space="preserve">Подрядчик обязан иметь на объекте и предоставлять по требованию </w:t>
            </w:r>
            <w:r>
              <w:rPr>
                <w:snapToGrid/>
                <w:sz w:val="24"/>
                <w:szCs w:val="24"/>
                <w:lang w:eastAsia="en-US"/>
              </w:rPr>
              <w:t xml:space="preserve">Генподрядчика </w:t>
            </w:r>
            <w:r w:rsidRPr="00EA2F59">
              <w:rPr>
                <w:snapToGrid/>
                <w:sz w:val="24"/>
                <w:szCs w:val="24"/>
                <w:lang w:eastAsia="en-US"/>
              </w:rPr>
              <w:t>следующие документы:</w:t>
            </w:r>
          </w:p>
          <w:p w14:paraId="5BBB4207" w14:textId="12094E2B" w:rsidR="008C037A" w:rsidRDefault="008C037A" w:rsidP="008C037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436717">
              <w:rPr>
                <w:lang w:eastAsia="en-US"/>
              </w:rPr>
              <w:t xml:space="preserve">согласованный </w:t>
            </w:r>
            <w:r>
              <w:rPr>
                <w:lang w:eastAsia="en-US"/>
              </w:rPr>
              <w:t>в установленном порядке</w:t>
            </w:r>
            <w:r w:rsidRPr="00436717">
              <w:rPr>
                <w:lang w:eastAsia="en-US"/>
              </w:rPr>
              <w:t xml:space="preserve"> ППР</w:t>
            </w:r>
            <w:r>
              <w:rPr>
                <w:lang w:eastAsia="en-US"/>
              </w:rPr>
              <w:t xml:space="preserve"> (Предоставляет Генподрядчик)</w:t>
            </w:r>
            <w:r w:rsidRPr="00436717">
              <w:rPr>
                <w:lang w:eastAsia="en-US"/>
              </w:rPr>
              <w:t>;</w:t>
            </w:r>
          </w:p>
          <w:p w14:paraId="03FE566A" w14:textId="56ED883C" w:rsidR="008C037A" w:rsidRPr="001C5B6C" w:rsidRDefault="008C037A" w:rsidP="008C037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436717">
              <w:rPr>
                <w:lang w:eastAsia="en-US"/>
              </w:rPr>
              <w:t>Приказ о назначении лиц ответственных за безопасное производство работ, ответственных за</w:t>
            </w:r>
            <w:r w:rsidRPr="001C5B6C">
              <w:rPr>
                <w:lang w:eastAsia="en-US"/>
              </w:rPr>
              <w:t xml:space="preserve"> осмотр </w:t>
            </w:r>
            <w:r>
              <w:rPr>
                <w:lang w:eastAsia="en-US"/>
              </w:rPr>
              <w:t xml:space="preserve">съемных </w:t>
            </w:r>
            <w:r w:rsidRPr="001C5B6C">
              <w:rPr>
                <w:lang w:eastAsia="en-US"/>
              </w:rPr>
              <w:t>грузозахватных приспособлений (</w:t>
            </w:r>
            <w:r>
              <w:rPr>
                <w:lang w:eastAsia="en-US"/>
              </w:rPr>
              <w:t>далее по тексту «</w:t>
            </w:r>
            <w:r w:rsidRPr="001C5B6C">
              <w:rPr>
                <w:lang w:eastAsia="en-US"/>
              </w:rPr>
              <w:t>СГЗП</w:t>
            </w:r>
            <w:r>
              <w:rPr>
                <w:lang w:eastAsia="en-US"/>
              </w:rPr>
              <w:t>»</w:t>
            </w:r>
            <w:r w:rsidRPr="001C5B6C">
              <w:rPr>
                <w:lang w:eastAsia="en-US"/>
              </w:rPr>
              <w:t>) и тары, стропальщиков на стройплощадке;</w:t>
            </w:r>
          </w:p>
          <w:p w14:paraId="4F45D2A2" w14:textId="252EC8FB" w:rsidR="008C037A" w:rsidRPr="001C5B6C" w:rsidRDefault="008C037A" w:rsidP="008C037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1C5B6C">
              <w:rPr>
                <w:lang w:eastAsia="en-US"/>
              </w:rPr>
              <w:t>копии протоколов аттестации ИТР и оригиналы удостоверений;</w:t>
            </w:r>
          </w:p>
          <w:p w14:paraId="3D7D9BDF" w14:textId="7B496C8F" w:rsidR="008C037A" w:rsidRPr="001C5B6C" w:rsidRDefault="008C037A" w:rsidP="008C037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1C5B6C">
              <w:rPr>
                <w:lang w:eastAsia="en-US"/>
              </w:rPr>
              <w:t xml:space="preserve">должностную инструкцию </w:t>
            </w:r>
            <w:r>
              <w:rPr>
                <w:lang w:eastAsia="en-US"/>
              </w:rPr>
              <w:t xml:space="preserve">специалиста </w:t>
            </w:r>
            <w:r w:rsidRPr="001C5B6C">
              <w:rPr>
                <w:lang w:eastAsia="en-US"/>
              </w:rPr>
              <w:t>ответственного за безопасное производство работ;</w:t>
            </w:r>
          </w:p>
          <w:p w14:paraId="4127534A" w14:textId="4EAA9321" w:rsidR="008C037A" w:rsidRPr="001C5B6C" w:rsidRDefault="008C037A" w:rsidP="008C037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разрешение на строительство</w:t>
            </w:r>
            <w:r w:rsidRPr="001C5B6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(Предоставляет Генподрядчик</w:t>
            </w:r>
            <w:proofErr w:type="gramStart"/>
            <w:r>
              <w:rPr>
                <w:lang w:eastAsia="en-US"/>
              </w:rPr>
              <w:t>)</w:t>
            </w:r>
            <w:r w:rsidRPr="00436717">
              <w:rPr>
                <w:lang w:eastAsia="en-US"/>
              </w:rPr>
              <w:t>;</w:t>
            </w:r>
            <w:r w:rsidRPr="001C5B6C">
              <w:rPr>
                <w:lang w:eastAsia="en-US"/>
              </w:rPr>
              <w:t>.</w:t>
            </w:r>
            <w:proofErr w:type="gramEnd"/>
          </w:p>
          <w:p w14:paraId="0B787F08" w14:textId="3474E456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2.2 Необходимое для производства работ количество бытовых и санитарно-бытовых помещений (включая их периодическое обслуживание); </w:t>
            </w:r>
          </w:p>
          <w:p w14:paraId="3B8C42F0" w14:textId="03687B5B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2.3 Чистоту выезжающего транспорта в соответствии с требованиями и предписаниями контролирующих органов и нормативными актами; </w:t>
            </w:r>
          </w:p>
          <w:p w14:paraId="241B4B0A" w14:textId="5A5109CE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2.4 Необходимое для производства работ количество техники, механизмов, инструментов и оснастки; </w:t>
            </w:r>
          </w:p>
          <w:p w14:paraId="0F21A1D6" w14:textId="71F20311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2.5 Процесс производства работ технической водой, организацию освещения рабочих мест; </w:t>
            </w:r>
          </w:p>
          <w:p w14:paraId="1CF86A5E" w14:textId="53E1D61D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2.6 Процесс производства работ, в границах участка производства работ, электричеством</w:t>
            </w:r>
            <w:r w:rsidR="00070B08">
              <w:rPr>
                <w:lang w:eastAsia="en-US"/>
              </w:rPr>
              <w:t xml:space="preserve"> от точки подключения, предоставляемой Генподрядчиком</w:t>
            </w:r>
            <w:r>
              <w:rPr>
                <w:lang w:eastAsia="en-US"/>
              </w:rPr>
              <w:t xml:space="preserve">; </w:t>
            </w:r>
          </w:p>
          <w:p w14:paraId="42D1D4C1" w14:textId="1DD5CBCE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38000B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Сохранность и работоспособность всех инженерных сетей, находящихся в зоне производства работ; </w:t>
            </w:r>
          </w:p>
          <w:p w14:paraId="76C5AF5E" w14:textId="2DF86146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38000B">
              <w:rPr>
                <w:lang w:eastAsia="en-US"/>
              </w:rPr>
              <w:t>8</w:t>
            </w:r>
            <w:r>
              <w:rPr>
                <w:lang w:eastAsia="en-US"/>
              </w:rPr>
              <w:t xml:space="preserve"> Процесс производства работ машинами и механизмами, обеспечивающими бесперебойную погрузку-разгрузку, складирование материалов, а также их подачу с площадок складирования к строительным мачтовым подъемникам; </w:t>
            </w:r>
          </w:p>
          <w:p w14:paraId="7C6F0A79" w14:textId="2CB88030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38000B">
              <w:rPr>
                <w:lang w:eastAsia="en-US"/>
              </w:rPr>
              <w:t>9</w:t>
            </w:r>
            <w:r>
              <w:rPr>
                <w:lang w:eastAsia="en-US"/>
              </w:rPr>
              <w:t xml:space="preserve"> </w:t>
            </w:r>
            <w:r w:rsidRPr="00DA58C1">
              <w:rPr>
                <w:lang w:eastAsia="en-US"/>
              </w:rPr>
              <w:t>Монтаж ограждений, козырьков безопасности, устройство спусков, поручней, монтаж предупреждающих и предписывающих знаков безопасности, иные дополнительные мероприятия по соблюдению охраны труда и техники безопасности, а также их восстановление в случае демонтажа для необходимости производства работ, устройство временного ограждения на перекрытиях всех этажей, и лестничных маршах. Демонтаж произвести по отдельному указанию Генподрядчика;</w:t>
            </w:r>
            <w:r>
              <w:rPr>
                <w:lang w:eastAsia="en-US"/>
              </w:rPr>
              <w:t xml:space="preserve">  </w:t>
            </w:r>
          </w:p>
          <w:p w14:paraId="41FD18E6" w14:textId="3D1A8F66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  <w:r w:rsidR="0038000B">
              <w:rPr>
                <w:lang w:eastAsia="en-US"/>
              </w:rPr>
              <w:t>0</w:t>
            </w:r>
            <w:r>
              <w:rPr>
                <w:lang w:eastAsia="en-US"/>
              </w:rPr>
              <w:t xml:space="preserve"> Поддержание порядка в границах участка производства работ, включая ежедневную уборку мусора на территории выполняемых работ, в том числе по требованию Заказчика и Генподрядчика, включая спуск</w:t>
            </w:r>
            <w:r w:rsidR="00070B08">
              <w:rPr>
                <w:lang w:eastAsia="en-US"/>
              </w:rPr>
              <w:t>,</w:t>
            </w:r>
            <w:r w:rsidR="0038000B">
              <w:rPr>
                <w:lang w:eastAsia="en-US"/>
              </w:rPr>
              <w:t xml:space="preserve"> </w:t>
            </w:r>
            <w:r w:rsidR="00DD5DCC">
              <w:rPr>
                <w:lang w:eastAsia="en-US"/>
              </w:rPr>
              <w:t>подняти</w:t>
            </w:r>
            <w:r w:rsidR="00070B08">
              <w:rPr>
                <w:lang w:eastAsia="en-US"/>
              </w:rPr>
              <w:t>е,</w:t>
            </w:r>
            <w:r>
              <w:rPr>
                <w:lang w:eastAsia="en-US"/>
              </w:rPr>
              <w:t xml:space="preserve"> и вывоз мусора с рабочих горизонтов</w:t>
            </w:r>
            <w:r w:rsidR="00070B08">
              <w:rPr>
                <w:lang w:eastAsia="en-US"/>
              </w:rPr>
              <w:t>, с погрузкой</w:t>
            </w:r>
            <w:r w:rsidR="0038000B">
              <w:rPr>
                <w:lang w:eastAsia="en-US"/>
              </w:rPr>
              <w:t xml:space="preserve"> </w:t>
            </w:r>
            <w:r w:rsidR="00070B08">
              <w:rPr>
                <w:lang w:eastAsia="en-US"/>
              </w:rPr>
              <w:t>в контейнеры Субподрядчика</w:t>
            </w:r>
            <w:r w:rsidR="0038000B">
              <w:rPr>
                <w:lang w:eastAsia="en-US"/>
              </w:rPr>
              <w:t>;</w:t>
            </w:r>
          </w:p>
          <w:p w14:paraId="775596BC" w14:textId="3EFC0D5A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2.1</w:t>
            </w:r>
            <w:r w:rsidR="0038000B">
              <w:rPr>
                <w:lang w:eastAsia="en-US"/>
              </w:rPr>
              <w:t>1</w:t>
            </w:r>
            <w:r>
              <w:rPr>
                <w:lang w:eastAsia="en-US"/>
              </w:rPr>
              <w:t xml:space="preserve"> Вывоз и утилизация образовавшихся в процессе производства работ строительных отходов и ТБО (IV-V класса опасности). Вести учет образовавшихся и вывезенных отходов. </w:t>
            </w:r>
          </w:p>
          <w:p w14:paraId="1BC94368" w14:textId="6699129B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  <w:r w:rsidR="0038000B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Предоставлять справки на размещение/ использование/ обезвреживание, подтверждающие вывоз отходов, образовавшихся во время производства работ и иные необходимые документы. В случае не уборки и не вывоза в </w:t>
            </w:r>
            <w:r w:rsidR="00070B08">
              <w:rPr>
                <w:lang w:eastAsia="en-US"/>
              </w:rPr>
              <w:t xml:space="preserve">директивно </w:t>
            </w:r>
            <w:r>
              <w:rPr>
                <w:lang w:eastAsia="en-US"/>
              </w:rPr>
              <w:t>указанные</w:t>
            </w:r>
            <w:r w:rsidR="00070B08">
              <w:rPr>
                <w:lang w:eastAsia="en-US"/>
              </w:rPr>
              <w:t xml:space="preserve"> Генподрядчиком</w:t>
            </w:r>
            <w:r>
              <w:rPr>
                <w:lang w:eastAsia="en-US"/>
              </w:rPr>
              <w:t xml:space="preserve"> сроки строительного мусора, оплачивать выполненные работы по их уборке и вывозу Генподрядчику. </w:t>
            </w:r>
          </w:p>
          <w:p w14:paraId="65CC7C74" w14:textId="196BA724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  <w:r w:rsidR="0038000B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Уборку снега, воды, льда в границах участка производства работ, с вывозом и утилизацией; </w:t>
            </w:r>
          </w:p>
          <w:p w14:paraId="03F02CBD" w14:textId="51F7D9F5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  <w:r w:rsidR="0038000B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Откачку грунтовых вод, образовавшихся в приямках и технологических отверстиях в процессе производства работ;</w:t>
            </w:r>
          </w:p>
          <w:p w14:paraId="61D650CA" w14:textId="2C716997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  <w:r w:rsidR="0038000B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Рабочих и ИТР спец. одеждой с логотипом компании; </w:t>
            </w:r>
          </w:p>
          <w:p w14:paraId="6D909C19" w14:textId="15EC9AAD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  <w:r w:rsidR="0038000B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Рабочих средствами индивидуальной защиты, монтажными страховочными поясами, инвентарными подмостями, а места производства работ средствами первичного пожаротушения. </w:t>
            </w:r>
          </w:p>
          <w:p w14:paraId="42C58FDF" w14:textId="30F6AA01" w:rsidR="008C037A" w:rsidRPr="00281C4D" w:rsidRDefault="008C037A" w:rsidP="00F0699D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  <w:r w:rsidR="0038000B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Допускается производство работ на площадке в круглосуточном режиме, по согласованию с Генподрядчиком.</w:t>
            </w:r>
          </w:p>
        </w:tc>
      </w:tr>
      <w:tr w:rsidR="008C037A" w:rsidRPr="00206140" w14:paraId="6631237E" w14:textId="77777777" w:rsidTr="00DE1AA8">
        <w:trPr>
          <w:trHeight w:val="9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7867B" w14:textId="62535361" w:rsidR="008C037A" w:rsidRPr="00C71551" w:rsidRDefault="008C037A" w:rsidP="008C037A">
            <w:pPr>
              <w:spacing w:line="276" w:lineRule="auto"/>
              <w:ind w:left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B95E" w14:textId="77777777" w:rsidR="008C037A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</w:p>
          <w:p w14:paraId="1F6C2AB0" w14:textId="77777777" w:rsidR="008C037A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</w:p>
          <w:p w14:paraId="22856FE1" w14:textId="77777777" w:rsidR="008C037A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</w:p>
          <w:p w14:paraId="50E68EFC" w14:textId="77777777" w:rsidR="008C037A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</w:p>
          <w:p w14:paraId="2CEA772C" w14:textId="77777777" w:rsidR="008C037A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</w:p>
          <w:p w14:paraId="7B67E726" w14:textId="77777777" w:rsidR="008C037A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</w:p>
          <w:p w14:paraId="289CFBE9" w14:textId="77777777" w:rsidR="008C037A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</w:p>
          <w:p w14:paraId="1B33C67F" w14:textId="77777777" w:rsidR="008C037A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</w:p>
          <w:p w14:paraId="7B195401" w14:textId="77777777" w:rsidR="008C037A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</w:p>
          <w:p w14:paraId="680FB2DF" w14:textId="77777777" w:rsidR="008C037A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</w:p>
          <w:p w14:paraId="761DE155" w14:textId="77777777" w:rsidR="008C037A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</w:p>
          <w:p w14:paraId="70273384" w14:textId="77777777" w:rsidR="008C037A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</w:p>
          <w:p w14:paraId="5D1725F0" w14:textId="77777777" w:rsidR="008C037A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</w:p>
          <w:p w14:paraId="231F0762" w14:textId="2AF03B14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Материалы и изделия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0740" w14:textId="15B541DE" w:rsidR="008C037A" w:rsidRPr="00C71551" w:rsidRDefault="008C037A" w:rsidP="008C037A">
            <w:pPr>
              <w:pStyle w:val="a3"/>
              <w:shd w:val="clear" w:color="auto" w:fill="FFFFFF"/>
              <w:spacing w:line="276" w:lineRule="auto"/>
              <w:ind w:right="-7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1. </w:t>
            </w:r>
            <w:r w:rsidRPr="00C71551">
              <w:rPr>
                <w:b/>
                <w:lang w:eastAsia="en-US"/>
              </w:rPr>
              <w:t xml:space="preserve">Подрядчик поставляет на </w:t>
            </w:r>
            <w:proofErr w:type="spellStart"/>
            <w:r w:rsidRPr="00C71551">
              <w:rPr>
                <w:b/>
                <w:lang w:eastAsia="en-US"/>
              </w:rPr>
              <w:t>приобъектный</w:t>
            </w:r>
            <w:proofErr w:type="spellEnd"/>
            <w:r w:rsidRPr="00C71551">
              <w:rPr>
                <w:b/>
                <w:lang w:eastAsia="en-US"/>
              </w:rPr>
              <w:t xml:space="preserve"> склад и в зону производства работ:</w:t>
            </w:r>
          </w:p>
          <w:p w14:paraId="10756F7E" w14:textId="0A2484D2" w:rsidR="008C037A" w:rsidRDefault="008C037A" w:rsidP="008C037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1.1 </w:t>
            </w:r>
            <w:r w:rsidRPr="00206140">
              <w:rPr>
                <w:lang w:eastAsia="en-US"/>
              </w:rPr>
              <w:t>Основные материалы и изделия:</w:t>
            </w:r>
          </w:p>
          <w:p w14:paraId="55A9EF51" w14:textId="1B874606" w:rsidR="00F57C86" w:rsidRDefault="008C037A" w:rsidP="00F0699D">
            <w:pPr>
              <w:pStyle w:val="a3"/>
              <w:spacing w:line="276" w:lineRule="auto"/>
              <w:ind w:left="77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="00F57C86">
              <w:rPr>
                <w:lang w:eastAsia="en-US"/>
              </w:rPr>
              <w:t>Грунтовка глубокого проникновения</w:t>
            </w:r>
          </w:p>
          <w:p w14:paraId="66FE15A6" w14:textId="347B5124" w:rsidR="008C037A" w:rsidRDefault="00F57C86" w:rsidP="00F0699D">
            <w:pPr>
              <w:pStyle w:val="a3"/>
              <w:spacing w:line="276" w:lineRule="auto"/>
              <w:ind w:left="777"/>
              <w:jc w:val="both"/>
            </w:pPr>
            <w:r>
              <w:rPr>
                <w:lang w:eastAsia="en-US"/>
              </w:rPr>
              <w:t xml:space="preserve">- </w:t>
            </w:r>
            <w:r w:rsidR="009933B6">
              <w:t>Пенополистирольные плиты</w:t>
            </w:r>
          </w:p>
          <w:p w14:paraId="36D5E892" w14:textId="2B3741F4" w:rsidR="008C037A" w:rsidRDefault="008C037A" w:rsidP="008C037A">
            <w:pPr>
              <w:pStyle w:val="a3"/>
              <w:spacing w:line="276" w:lineRule="auto"/>
              <w:ind w:left="777"/>
              <w:jc w:val="both"/>
            </w:pPr>
            <w:r>
              <w:t xml:space="preserve">- </w:t>
            </w:r>
            <w:r w:rsidR="00577DA7">
              <w:t>Демпферная лента</w:t>
            </w:r>
          </w:p>
          <w:p w14:paraId="73A5B386" w14:textId="07D50663" w:rsidR="008C037A" w:rsidRDefault="008C037A" w:rsidP="008C037A">
            <w:pPr>
              <w:pStyle w:val="a3"/>
              <w:spacing w:line="276" w:lineRule="auto"/>
              <w:ind w:left="777"/>
              <w:jc w:val="both"/>
            </w:pPr>
            <w:r>
              <w:t xml:space="preserve">- </w:t>
            </w:r>
            <w:proofErr w:type="spellStart"/>
            <w:r w:rsidR="00577DA7">
              <w:t>Пенополистирол</w:t>
            </w:r>
            <w:proofErr w:type="spellEnd"/>
            <w:r w:rsidR="00577DA7">
              <w:t xml:space="preserve"> «</w:t>
            </w:r>
            <w:proofErr w:type="spellStart"/>
            <w:r w:rsidR="00577DA7">
              <w:t>Политерм</w:t>
            </w:r>
            <w:proofErr w:type="spellEnd"/>
            <w:r w:rsidR="00577DA7">
              <w:t>»</w:t>
            </w:r>
          </w:p>
          <w:p w14:paraId="738A7673" w14:textId="05C0845F" w:rsidR="00577DA7" w:rsidRDefault="00577DA7" w:rsidP="008C037A">
            <w:pPr>
              <w:pStyle w:val="a3"/>
              <w:spacing w:line="276" w:lineRule="auto"/>
              <w:ind w:left="777"/>
              <w:jc w:val="both"/>
            </w:pPr>
            <w:r>
              <w:t>- Песок мытый</w:t>
            </w:r>
          </w:p>
          <w:p w14:paraId="45A2F179" w14:textId="43694746" w:rsidR="00577DA7" w:rsidRDefault="00577DA7" w:rsidP="008C037A">
            <w:pPr>
              <w:pStyle w:val="a3"/>
              <w:spacing w:line="276" w:lineRule="auto"/>
              <w:ind w:left="777"/>
              <w:jc w:val="both"/>
            </w:pPr>
            <w:r>
              <w:t>- Цемент М500 Д20</w:t>
            </w:r>
          </w:p>
          <w:p w14:paraId="38E03035" w14:textId="22528758" w:rsidR="00577DA7" w:rsidRDefault="00577DA7" w:rsidP="008C037A">
            <w:pPr>
              <w:pStyle w:val="a3"/>
              <w:spacing w:line="276" w:lineRule="auto"/>
              <w:ind w:left="777"/>
              <w:jc w:val="both"/>
            </w:pPr>
            <w:r>
              <w:t xml:space="preserve">- </w:t>
            </w:r>
            <w:proofErr w:type="spellStart"/>
            <w:r>
              <w:t>Фиброволокно</w:t>
            </w:r>
            <w:proofErr w:type="spellEnd"/>
          </w:p>
          <w:p w14:paraId="08966AD7" w14:textId="26B1B6E5" w:rsidR="008C037A" w:rsidRDefault="008C037A" w:rsidP="008C037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1.2 </w:t>
            </w:r>
            <w:r w:rsidRPr="00206140">
              <w:rPr>
                <w:lang w:eastAsia="en-US"/>
              </w:rPr>
              <w:t>Все всп</w:t>
            </w:r>
            <w:r>
              <w:rPr>
                <w:lang w:eastAsia="en-US"/>
              </w:rPr>
              <w:t>омогательные материалы, изделия, крепежи,</w:t>
            </w:r>
            <w:r w:rsidRPr="00206140">
              <w:rPr>
                <w:lang w:eastAsia="en-US"/>
              </w:rPr>
              <w:t xml:space="preserve"> необходимые для </w:t>
            </w:r>
            <w:r>
              <w:rPr>
                <w:lang w:eastAsia="en-US"/>
              </w:rPr>
              <w:t>производства работ</w:t>
            </w:r>
          </w:p>
          <w:p w14:paraId="0A7A316C" w14:textId="77777777" w:rsidR="008C037A" w:rsidRPr="00206140" w:rsidRDefault="008C037A" w:rsidP="008C037A">
            <w:pPr>
              <w:spacing w:line="276" w:lineRule="auto"/>
              <w:jc w:val="both"/>
              <w:rPr>
                <w:lang w:eastAsia="en-US"/>
              </w:rPr>
            </w:pPr>
          </w:p>
          <w:p w14:paraId="7247A115" w14:textId="3D6375EE" w:rsidR="008C037A" w:rsidRDefault="008C037A" w:rsidP="008C037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1.3 </w:t>
            </w:r>
            <w:r w:rsidRPr="00206140">
              <w:rPr>
                <w:lang w:eastAsia="en-US"/>
              </w:rPr>
              <w:t>Оборудование,</w:t>
            </w:r>
            <w:r w:rsidR="00DD5DCC">
              <w:rPr>
                <w:lang w:eastAsia="en-US"/>
              </w:rPr>
              <w:t xml:space="preserve"> подмости,</w:t>
            </w:r>
            <w:r w:rsidRPr="00206140">
              <w:rPr>
                <w:lang w:eastAsia="en-US"/>
              </w:rPr>
              <w:t xml:space="preserve"> электроинструмент, ручной инструмент, необходимые для производства работ</w:t>
            </w:r>
          </w:p>
          <w:p w14:paraId="1B512C67" w14:textId="77777777" w:rsidR="008C037A" w:rsidRDefault="008C037A" w:rsidP="008C037A">
            <w:pPr>
              <w:pStyle w:val="a3"/>
              <w:spacing w:line="276" w:lineRule="auto"/>
              <w:ind w:left="777"/>
              <w:jc w:val="both"/>
              <w:rPr>
                <w:lang w:eastAsia="en-US"/>
              </w:rPr>
            </w:pPr>
          </w:p>
          <w:p w14:paraId="43D2F9F6" w14:textId="5946CAFC" w:rsidR="008C037A" w:rsidRDefault="008C037A" w:rsidP="008C037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1.4 Машины и механизмы с необходимым в соответствии с технологией выполнения работ навесным оборудованием, автосамосвалы и проч.</w:t>
            </w:r>
          </w:p>
          <w:p w14:paraId="7AA6A5BC" w14:textId="1E738421" w:rsidR="008C037A" w:rsidRPr="00206140" w:rsidRDefault="008C037A" w:rsidP="004F20C6">
            <w:pPr>
              <w:spacing w:line="276" w:lineRule="auto"/>
              <w:jc w:val="both"/>
              <w:rPr>
                <w:color w:val="FF0000"/>
                <w:lang w:eastAsia="en-US"/>
              </w:rPr>
            </w:pPr>
          </w:p>
        </w:tc>
      </w:tr>
      <w:tr w:rsidR="008C037A" w:rsidRPr="00206140" w14:paraId="20D0467A" w14:textId="77777777" w:rsidTr="00294C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8D4A" w14:textId="09262331" w:rsidR="008C037A" w:rsidRPr="00FD628B" w:rsidRDefault="008C037A" w:rsidP="008C037A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814AB" w14:textId="77777777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Требования к комплекту исполнительной документации, передаваемой Подрядчиком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CF7AA" w14:textId="1289591C" w:rsidR="008C037A" w:rsidRPr="00C71551" w:rsidRDefault="008C037A" w:rsidP="008C037A">
            <w:pPr>
              <w:pStyle w:val="a3"/>
              <w:numPr>
                <w:ilvl w:val="1"/>
                <w:numId w:val="50"/>
              </w:numPr>
              <w:shd w:val="clear" w:color="auto" w:fill="FFFFFF"/>
              <w:spacing w:line="276" w:lineRule="auto"/>
              <w:ind w:right="-7"/>
              <w:jc w:val="both"/>
              <w:rPr>
                <w:color w:val="000000" w:themeColor="text1"/>
                <w:szCs w:val="20"/>
              </w:rPr>
            </w:pPr>
            <w:r w:rsidRPr="00C71551">
              <w:rPr>
                <w:color w:val="000000" w:themeColor="text1"/>
                <w:szCs w:val="20"/>
              </w:rPr>
              <w:t xml:space="preserve">Подготовить и сдать Генподрядчику (а Генподрядчик Заказчику) полный комплект исполнительной документации. Всю исполнительно-техническую документацию по объекту вести в соответствии с «Требованиями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требованиями, предъявляемыми к актам освидетельствования работ, конструкций, участков сетей инженерно-технического обеспечения» РД 11-02-2006 </w:t>
            </w:r>
            <w:proofErr w:type="spellStart"/>
            <w:r w:rsidRPr="00C71551">
              <w:rPr>
                <w:color w:val="000000" w:themeColor="text1"/>
                <w:szCs w:val="20"/>
              </w:rPr>
              <w:t>Ростехнадзора</w:t>
            </w:r>
            <w:proofErr w:type="spellEnd"/>
            <w:r w:rsidRPr="00C71551">
              <w:rPr>
                <w:color w:val="000000" w:themeColor="text1"/>
                <w:szCs w:val="20"/>
              </w:rPr>
              <w:t xml:space="preserve"> и СП 7</w:t>
            </w:r>
            <w:r w:rsidR="009933B6">
              <w:rPr>
                <w:color w:val="000000" w:themeColor="text1"/>
                <w:szCs w:val="20"/>
              </w:rPr>
              <w:t>1</w:t>
            </w:r>
            <w:r w:rsidRPr="00C71551">
              <w:rPr>
                <w:color w:val="000000" w:themeColor="text1"/>
                <w:szCs w:val="20"/>
              </w:rPr>
              <w:t>.13330.2012 «</w:t>
            </w:r>
            <w:r w:rsidR="009933B6">
              <w:rPr>
                <w:color w:val="000000" w:themeColor="text1"/>
                <w:szCs w:val="20"/>
              </w:rPr>
              <w:t>Изоляционные и отделочные покрытия</w:t>
            </w:r>
            <w:r w:rsidRPr="00C71551">
              <w:rPr>
                <w:color w:val="000000" w:themeColor="text1"/>
                <w:szCs w:val="20"/>
              </w:rPr>
              <w:t xml:space="preserve">», а также иными нормативными документами, Приложением № 5 к договору, требованиями данного технического задания; </w:t>
            </w:r>
          </w:p>
          <w:p w14:paraId="2AEFC268" w14:textId="14BB7A25" w:rsidR="008C037A" w:rsidRDefault="008C037A" w:rsidP="008C037A">
            <w:pPr>
              <w:pStyle w:val="a3"/>
              <w:numPr>
                <w:ilvl w:val="1"/>
                <w:numId w:val="50"/>
              </w:numPr>
              <w:shd w:val="clear" w:color="auto" w:fill="FFFFFF"/>
              <w:spacing w:line="276" w:lineRule="auto"/>
              <w:ind w:left="688" w:right="-7" w:hanging="657"/>
              <w:jc w:val="both"/>
              <w:rPr>
                <w:color w:val="000000" w:themeColor="text1"/>
                <w:szCs w:val="20"/>
              </w:rPr>
            </w:pPr>
            <w:r w:rsidRPr="00EF451D">
              <w:rPr>
                <w:color w:val="000000" w:themeColor="text1"/>
                <w:szCs w:val="20"/>
              </w:rPr>
              <w:t xml:space="preserve">Подрядчик должен предоставить </w:t>
            </w:r>
            <w:r>
              <w:rPr>
                <w:color w:val="000000" w:themeColor="text1"/>
                <w:szCs w:val="20"/>
              </w:rPr>
              <w:t>следующий перечень документов, подтверждающий качество продукции и выполненных работ:</w:t>
            </w:r>
          </w:p>
          <w:p w14:paraId="79D718D4" w14:textId="64E4AAFD" w:rsidR="008C037A" w:rsidRDefault="008C037A" w:rsidP="008C037A">
            <w:pPr>
              <w:pStyle w:val="a3"/>
              <w:shd w:val="clear" w:color="auto" w:fill="FFFFFF"/>
              <w:spacing w:line="276" w:lineRule="auto"/>
              <w:ind w:left="688" w:right="-7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- Паспорта или документы качества на</w:t>
            </w:r>
            <w:r w:rsidRPr="007928FB">
              <w:rPr>
                <w:color w:val="000000" w:themeColor="text1"/>
                <w:szCs w:val="20"/>
              </w:rPr>
              <w:t xml:space="preserve"> </w:t>
            </w:r>
            <w:r>
              <w:rPr>
                <w:color w:val="000000" w:themeColor="text1"/>
                <w:szCs w:val="20"/>
              </w:rPr>
              <w:t xml:space="preserve">материалы, входящие с состав комплекса работ, </w:t>
            </w:r>
            <w:r w:rsidR="006A63DA">
              <w:rPr>
                <w:color w:val="000000" w:themeColor="text1"/>
                <w:szCs w:val="20"/>
              </w:rPr>
              <w:t xml:space="preserve">на </w:t>
            </w:r>
            <w:r>
              <w:rPr>
                <w:color w:val="000000" w:themeColor="text1"/>
                <w:szCs w:val="20"/>
              </w:rPr>
              <w:t xml:space="preserve">каждую партию </w:t>
            </w:r>
            <w:r w:rsidR="0038000B">
              <w:rPr>
                <w:color w:val="000000" w:themeColor="text1"/>
                <w:szCs w:val="20"/>
              </w:rPr>
              <w:t>плит</w:t>
            </w:r>
            <w:r>
              <w:rPr>
                <w:color w:val="000000" w:themeColor="text1"/>
                <w:szCs w:val="20"/>
              </w:rPr>
              <w:t xml:space="preserve"> (с указанием объема партии);</w:t>
            </w:r>
          </w:p>
          <w:p w14:paraId="59E64039" w14:textId="75B4FB88" w:rsidR="008C037A" w:rsidRDefault="008C037A" w:rsidP="008C037A">
            <w:pPr>
              <w:pStyle w:val="a3"/>
              <w:shd w:val="clear" w:color="auto" w:fill="FFFFFF"/>
              <w:spacing w:line="276" w:lineRule="auto"/>
              <w:ind w:left="688" w:right="-7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- Общие и специальные журналы работ;</w:t>
            </w:r>
          </w:p>
          <w:p w14:paraId="3B2283CC" w14:textId="33D6900E" w:rsidR="008C037A" w:rsidRDefault="008C037A" w:rsidP="008C037A">
            <w:pPr>
              <w:pStyle w:val="a3"/>
              <w:shd w:val="clear" w:color="auto" w:fill="FFFFFF"/>
              <w:spacing w:line="276" w:lineRule="auto"/>
              <w:ind w:left="688" w:right="-7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- Акты освидетельствования скрытых работ;</w:t>
            </w:r>
          </w:p>
          <w:p w14:paraId="57B647A8" w14:textId="3A2C4091" w:rsidR="008C037A" w:rsidRDefault="008C037A" w:rsidP="00F0699D">
            <w:pPr>
              <w:pStyle w:val="a3"/>
              <w:shd w:val="clear" w:color="auto" w:fill="FFFFFF"/>
              <w:spacing w:line="276" w:lineRule="auto"/>
              <w:ind w:left="688" w:right="-7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- Исполнительные геодезические схемы на </w:t>
            </w:r>
            <w:r w:rsidR="006A63DA">
              <w:rPr>
                <w:color w:val="000000" w:themeColor="text1"/>
                <w:szCs w:val="20"/>
              </w:rPr>
              <w:t>кладку стен</w:t>
            </w:r>
            <w:r w:rsidR="009933B6">
              <w:rPr>
                <w:color w:val="000000" w:themeColor="text1"/>
                <w:szCs w:val="20"/>
              </w:rPr>
              <w:t>;</w:t>
            </w:r>
          </w:p>
          <w:p w14:paraId="1943210D" w14:textId="7158B513" w:rsidR="009933B6" w:rsidRPr="00F0699D" w:rsidRDefault="009933B6" w:rsidP="00F0699D">
            <w:pPr>
              <w:pStyle w:val="a3"/>
              <w:shd w:val="clear" w:color="auto" w:fill="FFFFFF"/>
              <w:spacing w:line="276" w:lineRule="auto"/>
              <w:ind w:left="688" w:right="-7"/>
              <w:jc w:val="both"/>
            </w:pPr>
            <w:r>
              <w:rPr>
                <w:color w:val="000000" w:themeColor="text1"/>
                <w:szCs w:val="20"/>
              </w:rPr>
              <w:t>- Протоколы испытаний стяжки.</w:t>
            </w:r>
          </w:p>
          <w:p w14:paraId="6ED6DD6A" w14:textId="52F337F3" w:rsidR="008C037A" w:rsidRDefault="008C037A" w:rsidP="008C037A">
            <w:pPr>
              <w:pStyle w:val="a3"/>
              <w:numPr>
                <w:ilvl w:val="1"/>
                <w:numId w:val="50"/>
              </w:numPr>
              <w:shd w:val="clear" w:color="auto" w:fill="FFFFFF"/>
              <w:spacing w:line="276" w:lineRule="auto"/>
              <w:ind w:left="688" w:right="-7" w:hanging="657"/>
              <w:jc w:val="both"/>
              <w:rPr>
                <w:color w:val="000000" w:themeColor="text1"/>
                <w:szCs w:val="20"/>
              </w:rPr>
            </w:pPr>
            <w:r w:rsidRPr="00EF451D">
              <w:rPr>
                <w:color w:val="000000" w:themeColor="text1"/>
                <w:szCs w:val="20"/>
              </w:rPr>
              <w:lastRenderedPageBreak/>
              <w:t>Ежемесячно, одновременно с передачей актов сдачи-приемки выполненных работ, необходимо предоставлять полный комплект исполнительной документации с предоставлением электронной версии документов;</w:t>
            </w:r>
          </w:p>
          <w:p w14:paraId="5BB18B8F" w14:textId="446DF6E6" w:rsidR="008C037A" w:rsidRPr="00EF451D" w:rsidRDefault="008C037A" w:rsidP="008C037A">
            <w:pPr>
              <w:pStyle w:val="a3"/>
              <w:numPr>
                <w:ilvl w:val="1"/>
                <w:numId w:val="50"/>
              </w:numPr>
              <w:shd w:val="clear" w:color="auto" w:fill="FFFFFF"/>
              <w:spacing w:line="276" w:lineRule="auto"/>
              <w:ind w:left="688" w:right="-7" w:hanging="657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В процессе производства работ вести общий и специальные журналы работ;</w:t>
            </w:r>
          </w:p>
          <w:p w14:paraId="43F92903" w14:textId="77777777" w:rsidR="008C037A" w:rsidRPr="00EF451D" w:rsidRDefault="008C037A" w:rsidP="008C037A">
            <w:pPr>
              <w:pStyle w:val="a3"/>
              <w:numPr>
                <w:ilvl w:val="1"/>
                <w:numId w:val="50"/>
              </w:numPr>
              <w:shd w:val="clear" w:color="auto" w:fill="FFFFFF"/>
              <w:spacing w:line="276" w:lineRule="auto"/>
              <w:ind w:left="688" w:right="-7" w:hanging="657"/>
              <w:jc w:val="both"/>
              <w:rPr>
                <w:color w:val="000000" w:themeColor="text1"/>
                <w:szCs w:val="20"/>
              </w:rPr>
            </w:pPr>
            <w:r w:rsidRPr="00EF451D">
              <w:rPr>
                <w:color w:val="000000" w:themeColor="text1"/>
                <w:szCs w:val="20"/>
              </w:rPr>
              <w:t>Подрядчик обязан обеспечить согласование, подписание и сдачу исполнительной документации Заказчику, Генподрядчику и другими заинтересованным организациям.</w:t>
            </w:r>
          </w:p>
          <w:p w14:paraId="48A73B85" w14:textId="77777777" w:rsidR="008C037A" w:rsidRPr="00EF451D" w:rsidRDefault="008C037A" w:rsidP="008C037A">
            <w:pPr>
              <w:pStyle w:val="a3"/>
              <w:numPr>
                <w:ilvl w:val="1"/>
                <w:numId w:val="50"/>
              </w:numPr>
              <w:shd w:val="clear" w:color="auto" w:fill="FFFFFF"/>
              <w:spacing w:line="276" w:lineRule="auto"/>
              <w:ind w:left="688" w:right="-7" w:hanging="657"/>
              <w:jc w:val="both"/>
              <w:rPr>
                <w:color w:val="000000" w:themeColor="text1"/>
                <w:szCs w:val="20"/>
              </w:rPr>
            </w:pPr>
            <w:r w:rsidRPr="00EF451D">
              <w:rPr>
                <w:color w:val="000000" w:themeColor="text1"/>
                <w:szCs w:val="20"/>
              </w:rPr>
              <w:t>Исполнительная документация предоставляется:</w:t>
            </w:r>
          </w:p>
          <w:p w14:paraId="52A33894" w14:textId="3E758189" w:rsidR="008C037A" w:rsidRPr="00EF451D" w:rsidRDefault="008C037A" w:rsidP="008C037A">
            <w:pPr>
              <w:pStyle w:val="a3"/>
              <w:shd w:val="clear" w:color="auto" w:fill="FFFFFF"/>
              <w:ind w:right="-7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- в 4-ех (четырех</w:t>
            </w:r>
            <w:r w:rsidRPr="00EF451D">
              <w:rPr>
                <w:color w:val="000000" w:themeColor="text1"/>
                <w:szCs w:val="20"/>
              </w:rPr>
              <w:t>) экземплярах на бумажном носителе;</w:t>
            </w:r>
          </w:p>
          <w:p w14:paraId="5ABE68BF" w14:textId="48E9C750" w:rsidR="008C037A" w:rsidRPr="00EF451D" w:rsidRDefault="008C037A" w:rsidP="008C037A">
            <w:pPr>
              <w:pStyle w:val="a3"/>
              <w:shd w:val="clear" w:color="auto" w:fill="FFFFFF"/>
              <w:ind w:right="-7"/>
              <w:jc w:val="both"/>
              <w:rPr>
                <w:color w:val="000000" w:themeColor="text1"/>
                <w:szCs w:val="20"/>
              </w:rPr>
            </w:pPr>
            <w:r w:rsidRPr="00EF451D">
              <w:rPr>
                <w:color w:val="000000" w:themeColor="text1"/>
                <w:szCs w:val="20"/>
              </w:rPr>
              <w:t xml:space="preserve">- </w:t>
            </w:r>
            <w:r>
              <w:rPr>
                <w:color w:val="000000" w:themeColor="text1"/>
                <w:szCs w:val="20"/>
              </w:rPr>
              <w:t>в электронном виде – на флэш-носителях</w:t>
            </w:r>
            <w:r w:rsidRPr="00EF451D">
              <w:rPr>
                <w:color w:val="000000" w:themeColor="text1"/>
                <w:szCs w:val="20"/>
              </w:rPr>
              <w:t xml:space="preserve"> в формате </w:t>
            </w:r>
            <w:proofErr w:type="spellStart"/>
            <w:r w:rsidRPr="00EF451D">
              <w:rPr>
                <w:color w:val="000000" w:themeColor="text1"/>
                <w:szCs w:val="20"/>
              </w:rPr>
              <w:t>Eхcel</w:t>
            </w:r>
            <w:proofErr w:type="spellEnd"/>
            <w:r w:rsidRPr="00EF451D">
              <w:rPr>
                <w:color w:val="000000" w:themeColor="text1"/>
                <w:szCs w:val="20"/>
              </w:rPr>
              <w:t xml:space="preserve">, </w:t>
            </w:r>
            <w:proofErr w:type="spellStart"/>
            <w:r w:rsidRPr="00EF451D">
              <w:rPr>
                <w:color w:val="000000" w:themeColor="text1"/>
                <w:szCs w:val="20"/>
              </w:rPr>
              <w:t>Word</w:t>
            </w:r>
            <w:proofErr w:type="spellEnd"/>
            <w:r w:rsidRPr="00EF451D">
              <w:rPr>
                <w:color w:val="000000" w:themeColor="text1"/>
                <w:szCs w:val="20"/>
              </w:rPr>
              <w:t xml:space="preserve">, </w:t>
            </w:r>
            <w:proofErr w:type="spellStart"/>
            <w:r w:rsidRPr="00EF451D">
              <w:rPr>
                <w:color w:val="000000" w:themeColor="text1"/>
                <w:szCs w:val="20"/>
              </w:rPr>
              <w:t>pdf</w:t>
            </w:r>
            <w:proofErr w:type="spellEnd"/>
            <w:r w:rsidRPr="00EF451D">
              <w:rPr>
                <w:color w:val="000000" w:themeColor="text1"/>
                <w:szCs w:val="20"/>
              </w:rPr>
              <w:t xml:space="preserve">, </w:t>
            </w:r>
            <w:proofErr w:type="spellStart"/>
            <w:r w:rsidRPr="00EF451D">
              <w:rPr>
                <w:color w:val="000000" w:themeColor="text1"/>
                <w:szCs w:val="20"/>
              </w:rPr>
              <w:t>dwg</w:t>
            </w:r>
            <w:proofErr w:type="spellEnd"/>
            <w:r w:rsidRPr="00EF451D">
              <w:rPr>
                <w:color w:val="000000" w:themeColor="text1"/>
                <w:szCs w:val="20"/>
              </w:rPr>
              <w:t>. Состав и структура электронной версии должны быть идентичны бумажному оригиналу.</w:t>
            </w:r>
          </w:p>
          <w:p w14:paraId="55C53F34" w14:textId="724B8942" w:rsidR="008C037A" w:rsidRPr="00FD628B" w:rsidRDefault="008C037A" w:rsidP="008C037A">
            <w:pPr>
              <w:pStyle w:val="a3"/>
              <w:numPr>
                <w:ilvl w:val="1"/>
                <w:numId w:val="50"/>
              </w:numPr>
              <w:shd w:val="clear" w:color="auto" w:fill="FFFFFF"/>
              <w:spacing w:line="276" w:lineRule="auto"/>
              <w:ind w:left="688" w:right="-7" w:hanging="657"/>
              <w:jc w:val="both"/>
              <w:rPr>
                <w:color w:val="000000" w:themeColor="text1"/>
                <w:szCs w:val="20"/>
              </w:rPr>
            </w:pPr>
            <w:r w:rsidRPr="00EF451D">
              <w:rPr>
                <w:szCs w:val="20"/>
              </w:rPr>
              <w:t xml:space="preserve">Все экземпляры исполнительной документации передаются скомплектованными в канцелярские папки с жестким переплетом, с обязательным наличием титульного листа, реестра и листа согласований. </w:t>
            </w:r>
          </w:p>
          <w:p w14:paraId="56DDA3C8" w14:textId="77777777" w:rsidR="008C037A" w:rsidRPr="00EF451D" w:rsidRDefault="008C037A" w:rsidP="008C037A">
            <w:pPr>
              <w:pStyle w:val="a3"/>
              <w:shd w:val="clear" w:color="auto" w:fill="FFFFFF"/>
              <w:spacing w:line="276" w:lineRule="auto"/>
              <w:ind w:left="688" w:right="-7"/>
              <w:jc w:val="both"/>
              <w:rPr>
                <w:color w:val="000000" w:themeColor="text1"/>
                <w:szCs w:val="20"/>
              </w:rPr>
            </w:pPr>
          </w:p>
          <w:p w14:paraId="34D9C110" w14:textId="6958A2E7" w:rsidR="008C037A" w:rsidRPr="00EF451D" w:rsidRDefault="008C037A" w:rsidP="008C037A">
            <w:pPr>
              <w:shd w:val="clear" w:color="auto" w:fill="FFFFFF"/>
              <w:spacing w:line="276" w:lineRule="auto"/>
              <w:ind w:right="-7"/>
              <w:jc w:val="both"/>
              <w:rPr>
                <w:lang w:eastAsia="en-US"/>
              </w:rPr>
            </w:pPr>
            <w:r w:rsidRPr="00EF451D">
              <w:rPr>
                <w:color w:val="000000" w:themeColor="text1"/>
                <w:szCs w:val="20"/>
                <w:lang w:eastAsia="en-US"/>
              </w:rPr>
              <w:t>В дополнение к исполнительной документации, по окончании работ, подрядчик должен представить акты выполненных работ, по форме КС-2, КС-3.</w:t>
            </w:r>
            <w:r w:rsidR="00091509">
              <w:rPr>
                <w:color w:val="000000" w:themeColor="text1"/>
                <w:szCs w:val="20"/>
                <w:lang w:eastAsia="en-US"/>
              </w:rPr>
              <w:t>КС-6а</w:t>
            </w:r>
          </w:p>
        </w:tc>
      </w:tr>
      <w:tr w:rsidR="008C037A" w:rsidRPr="00206140" w14:paraId="2620FEB0" w14:textId="77777777" w:rsidTr="002E721C">
        <w:trPr>
          <w:trHeight w:val="8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6A9E" w14:textId="56634F8C" w:rsidR="008C037A" w:rsidRPr="00FD628B" w:rsidRDefault="008C037A" w:rsidP="008C037A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lastRenderedPageBreak/>
              <w:t>14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275C" w14:textId="59C1321E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Указания по приемке работ, перечень исполнительной документации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BE23" w14:textId="766B1911" w:rsidR="008C037A" w:rsidRDefault="008C037A" w:rsidP="008C037A">
            <w:pPr>
              <w:shd w:val="clear" w:color="auto" w:fill="FFFFFF"/>
              <w:spacing w:line="276" w:lineRule="auto"/>
              <w:ind w:right="-7"/>
              <w:jc w:val="both"/>
              <w:rPr>
                <w:lang w:eastAsia="en-US"/>
              </w:rPr>
            </w:pPr>
          </w:p>
          <w:p w14:paraId="0804CE20" w14:textId="4EB5D9C2" w:rsidR="008C037A" w:rsidRPr="004E76A1" w:rsidRDefault="008C037A" w:rsidP="008C037A">
            <w:pPr>
              <w:shd w:val="clear" w:color="auto" w:fill="FFFFFF"/>
              <w:spacing w:line="276" w:lineRule="auto"/>
              <w:ind w:right="-7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Комплекс работ </w:t>
            </w:r>
            <w:r w:rsidRPr="009F6C7D">
              <w:rPr>
                <w:b/>
                <w:lang w:eastAsia="en-US"/>
              </w:rPr>
              <w:t xml:space="preserve">по устройству </w:t>
            </w:r>
            <w:r w:rsidR="009933B6">
              <w:rPr>
                <w:b/>
                <w:lang w:eastAsia="en-US"/>
              </w:rPr>
              <w:t>черновых полов</w:t>
            </w:r>
            <w:r w:rsidR="006C72F8">
              <w:rPr>
                <w:b/>
                <w:lang w:eastAsia="en-US"/>
              </w:rPr>
              <w:t xml:space="preserve"> выше</w:t>
            </w:r>
            <w:r w:rsidRPr="009F6C7D">
              <w:rPr>
                <w:b/>
                <w:lang w:eastAsia="en-US"/>
              </w:rPr>
              <w:t xml:space="preserve"> отм. 0.00</w:t>
            </w:r>
            <w:r w:rsidR="006A63DA">
              <w:rPr>
                <w:b/>
                <w:lang w:eastAsia="en-US"/>
              </w:rPr>
              <w:t>0</w:t>
            </w:r>
            <w:r w:rsidR="006C72F8">
              <w:rPr>
                <w:b/>
                <w:lang w:eastAsia="en-US"/>
              </w:rPr>
              <w:t xml:space="preserve"> корпусов 1-3</w:t>
            </w:r>
            <w:r w:rsidRPr="004E76A1">
              <w:rPr>
                <w:b/>
                <w:lang w:eastAsia="en-US"/>
              </w:rPr>
              <w:t xml:space="preserve">: </w:t>
            </w:r>
          </w:p>
          <w:p w14:paraId="123C1EA1" w14:textId="5D663DCA" w:rsidR="008C037A" w:rsidRDefault="008C037A" w:rsidP="008C037A">
            <w:pPr>
              <w:shd w:val="clear" w:color="auto" w:fill="FFFFFF"/>
              <w:spacing w:line="276" w:lineRule="auto"/>
              <w:ind w:right="-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в соответствии с Приложением №5 к договору</w:t>
            </w:r>
          </w:p>
          <w:p w14:paraId="2409C6EC" w14:textId="4875F19C" w:rsidR="008C037A" w:rsidRPr="00206140" w:rsidRDefault="008C037A" w:rsidP="008C037A">
            <w:pPr>
              <w:pStyle w:val="11"/>
              <w:tabs>
                <w:tab w:val="left" w:pos="569"/>
              </w:tabs>
              <w:ind w:firstLine="0"/>
            </w:pPr>
          </w:p>
        </w:tc>
      </w:tr>
      <w:tr w:rsidR="008C037A" w:rsidRPr="00206140" w14:paraId="71B03319" w14:textId="77777777" w:rsidTr="00294C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6D31" w14:textId="7B565FFB" w:rsidR="008C037A" w:rsidRPr="00FD628B" w:rsidRDefault="008C037A" w:rsidP="008C037A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E70A" w14:textId="77777777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Особые условия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8033" w14:textId="225243AD" w:rsidR="008C037A" w:rsidRPr="004F20C6" w:rsidRDefault="008C037A" w:rsidP="00E6392A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4F20C6">
              <w:t>ВНИМАНИЕ! Замена предусмотренных проектом материалов, методов, условий допускается только по согласованию с проектной организацией - автором рабочей документации</w:t>
            </w:r>
            <w:r w:rsidR="00C25D36">
              <w:t>, Заказчиком</w:t>
            </w:r>
            <w:r w:rsidRPr="004F20C6">
              <w:t xml:space="preserve"> и </w:t>
            </w:r>
            <w:r w:rsidR="00DA58C1">
              <w:t>Генподрядчиком</w:t>
            </w:r>
            <w:r w:rsidRPr="004F20C6">
              <w:t>.</w:t>
            </w:r>
          </w:p>
          <w:p w14:paraId="212CDF08" w14:textId="775B5A28" w:rsidR="008C037A" w:rsidRPr="004F20C6" w:rsidRDefault="008C037A" w:rsidP="00E6392A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4F20C6">
              <w:t xml:space="preserve">В цену входит НДС-20%, стоимость доставки до Объекта, погрузки/разгрузки, стоимость упаковки, маркировки, а также оформления необходимой товаросопроводительной документации, все инструменты, оборудование, устройство защитных укрытий, настилов, ограждений, улавливателей от падения  и </w:t>
            </w:r>
            <w:proofErr w:type="spellStart"/>
            <w:r w:rsidRPr="004F20C6">
              <w:t>т.д</w:t>
            </w:r>
            <w:proofErr w:type="spellEnd"/>
            <w:r w:rsidRPr="004F20C6">
              <w:t>, необходимые для выполнения монтажных работ в соответствие с техническими регламентами и инструкциями производителя, а так же в соответствии с Правилами пожарной безопасности и Безопасности труда в строительстве</w:t>
            </w:r>
            <w:r w:rsidR="006C72F8">
              <w:t>.</w:t>
            </w:r>
          </w:p>
          <w:p w14:paraId="08EB3F56" w14:textId="069EAD11" w:rsidR="008C037A" w:rsidRPr="004F20C6" w:rsidRDefault="008C037A" w:rsidP="00E6392A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4F20C6">
              <w:t>В цену входят все мероприятия по мобилизации/</w:t>
            </w:r>
            <w:r w:rsidR="004F20C6" w:rsidRPr="004F20C6">
              <w:t>демобилизации</w:t>
            </w:r>
            <w:r w:rsidR="004F20C6">
              <w:t>,</w:t>
            </w:r>
            <w:r w:rsidR="004F20C6" w:rsidRPr="004F20C6">
              <w:t xml:space="preserve"> </w:t>
            </w:r>
            <w:r w:rsidRPr="004F20C6">
              <w:t>в т. ч. доставка необходимого количества мобильных зданий на стройплощадку, разгрузка, монтаж, откачка сточных вод, организация энергоснабжения и освещения непосредственно рабочих мест от точек подключения, предоставляемых Заказчиком</w:t>
            </w:r>
            <w:r w:rsidR="006C72F8">
              <w:t>.</w:t>
            </w:r>
          </w:p>
          <w:p w14:paraId="53411631" w14:textId="6B482601" w:rsidR="008C037A" w:rsidRPr="004F20C6" w:rsidRDefault="008C037A" w:rsidP="00E6392A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4F20C6">
              <w:t xml:space="preserve">В стоимости учтены затраты на разработку технологической документации (ППР, </w:t>
            </w:r>
            <w:proofErr w:type="spellStart"/>
            <w:r w:rsidRPr="004F20C6">
              <w:t>техкарты</w:t>
            </w:r>
            <w:proofErr w:type="spellEnd"/>
            <w:r w:rsidRPr="004F20C6">
              <w:t xml:space="preserve">), включая согласование в соответствующих организациях, геодезическое </w:t>
            </w:r>
            <w:r w:rsidR="00DD5DCC" w:rsidRPr="004F20C6">
              <w:t>сопровождение и</w:t>
            </w:r>
            <w:r w:rsidRPr="004F20C6">
              <w:t xml:space="preserve"> ведение исполнительной документации, проведение необходимых испытаний.</w:t>
            </w:r>
          </w:p>
          <w:p w14:paraId="3CD32989" w14:textId="5D259E1E" w:rsidR="008C037A" w:rsidRPr="004F20C6" w:rsidRDefault="008C037A" w:rsidP="00E6392A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4F20C6">
              <w:t>В цену входят вывоз и утилизацию мусора, ежедневная уборка мест производства работ.</w:t>
            </w:r>
          </w:p>
          <w:p w14:paraId="5B9308D6" w14:textId="0A8C6D06" w:rsidR="008C037A" w:rsidRPr="00DA58C1" w:rsidRDefault="008C037A" w:rsidP="00E6392A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DA58C1">
              <w:t>В цену входят все расходы на доставку, разгрузку всех материалов, перемещение на объекте, подачу в зону производства работ.</w:t>
            </w:r>
          </w:p>
          <w:p w14:paraId="06B9D705" w14:textId="421DA1D7" w:rsidR="00C25D36" w:rsidRDefault="008C037A" w:rsidP="00E6392A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4F20C6">
              <w:t xml:space="preserve">В цену входят все защитные ограждение всех этажей корпусов временными защитными ограждениями на весь период выполнения работ по Договору. </w:t>
            </w:r>
            <w:r w:rsidR="00C25D36" w:rsidRPr="00A378E0">
              <w:t>Чистка поверхности покрытия от пыли и загрязнений отдельно не оплачивается.</w:t>
            </w:r>
          </w:p>
          <w:p w14:paraId="572A2427" w14:textId="2FF6190A" w:rsidR="00C25D36" w:rsidRDefault="00C25D36" w:rsidP="00E6392A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A378E0">
              <w:t xml:space="preserve">Доставка и подъём строительных материалов и комплектующих на этажи производится Субподрядчиком самостоятельно. Горизонтальное перемещение основных материалов по этажу от мест подачи материалов </w:t>
            </w:r>
            <w:r w:rsidRPr="00A378E0">
              <w:lastRenderedPageBreak/>
              <w:t>до места складирования и производства работ производится Субподрядчиком также самостоятельно и учитывается в единичных расценках предложения.</w:t>
            </w:r>
          </w:p>
          <w:p w14:paraId="638FB9AA" w14:textId="4519AF2B" w:rsidR="008C037A" w:rsidRDefault="008C037A" w:rsidP="00E6392A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4F20C6">
              <w:t xml:space="preserve">Генподрядчик по результатам тендера определяет перечень номинированных поставщиков на поставку </w:t>
            </w:r>
            <w:r w:rsidR="004F20C6" w:rsidRPr="004F20C6">
              <w:t>материалов</w:t>
            </w:r>
            <w:r w:rsidRPr="004F20C6">
              <w:t xml:space="preserve"> и производит оплату материалов по распорядительным письмам, подготовленных Подрядчиком. Подрядчик обязан заключить с такого рода поставщиками соответствующие Договора поставок, в т.ч. с отсрочкой платежа, если такие условия будут сформированы по итогам тендерных процедур.</w:t>
            </w:r>
          </w:p>
          <w:p w14:paraId="5652E218" w14:textId="76CFE909" w:rsidR="00C25D36" w:rsidRDefault="00C25D36" w:rsidP="00E6392A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A378E0">
              <w:t>Обязательно присутствие русскоговорящего прораба со стороны Субподрядчика на стройплощадке в течение всего времени производства работ.</w:t>
            </w:r>
          </w:p>
          <w:p w14:paraId="44B8A728" w14:textId="77F34FAE" w:rsidR="00C25D36" w:rsidRDefault="00A378E0" w:rsidP="00E6392A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A378E0">
              <w:t>Помещения после выполнения работ передаются в чистом состоянии (подметенные щеткой).</w:t>
            </w:r>
            <w:r>
              <w:t xml:space="preserve"> </w:t>
            </w:r>
            <w:r w:rsidRPr="00A378E0">
              <w:t>Уборка и вывоз бытового и строительного мусора (остатков раствора</w:t>
            </w:r>
            <w:r>
              <w:t xml:space="preserve">, </w:t>
            </w:r>
            <w:r w:rsidR="006C72F8">
              <w:t>плит, уголков и</w:t>
            </w:r>
            <w:r w:rsidRPr="00A378E0">
              <w:t xml:space="preserve"> пр.) Субподрядчик производит самостоятельно. </w:t>
            </w:r>
            <w:r>
              <w:t>У</w:t>
            </w:r>
            <w:r w:rsidRPr="00A378E0">
              <w:t>борка мусора в помещениях в зоне производства работ ежедневно</w:t>
            </w:r>
            <w:r>
              <w:t>.</w:t>
            </w:r>
          </w:p>
          <w:p w14:paraId="0B014E98" w14:textId="283B1FCC" w:rsidR="00A378E0" w:rsidRDefault="00A378E0" w:rsidP="00E6392A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A378E0">
              <w:t>Генподрядчик оставляет за собой право в случае некачественной уборки мусора Субподрядчиком поручить выполнение этой работы третьей фирме</w:t>
            </w:r>
            <w:r w:rsidR="00E6392A">
              <w:t xml:space="preserve"> или выполнить самостоятельно</w:t>
            </w:r>
            <w:r w:rsidRPr="00A378E0">
              <w:t>. В этом случае</w:t>
            </w:r>
            <w:r w:rsidR="00E6392A">
              <w:t xml:space="preserve"> полный объем таких</w:t>
            </w:r>
            <w:r w:rsidRPr="00A378E0">
              <w:t xml:space="preserve"> расход</w:t>
            </w:r>
            <w:r w:rsidR="00E6392A">
              <w:t>ов</w:t>
            </w:r>
            <w:r w:rsidRPr="00A378E0">
              <w:t xml:space="preserve"> несет Субподрядчик.</w:t>
            </w:r>
          </w:p>
          <w:p w14:paraId="19DE1587" w14:textId="7EF2F600" w:rsidR="00A378E0" w:rsidRDefault="00A378E0" w:rsidP="00E6392A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A378E0">
              <w:t>Рабочие паузы (прекращение работ), связанные с проведением монтажных и др. работ должны быть включены в единичную расценку и отдельно не оплачиваются.</w:t>
            </w:r>
          </w:p>
          <w:p w14:paraId="3CAE81E7" w14:textId="57B8A0DA" w:rsidR="00E6392A" w:rsidRDefault="00A378E0" w:rsidP="00E6392A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E6392A">
              <w:t xml:space="preserve">В </w:t>
            </w:r>
            <w:r>
              <w:t>Ведомости объемов работ</w:t>
            </w:r>
            <w:r w:rsidRPr="00E6392A">
              <w:t xml:space="preserve"> указаны приблизительные объемы. Фактически выполняемые работы могут от этих объемов отличаться. Такие различия в объемах не дают права на изменение</w:t>
            </w:r>
            <w:r>
              <w:t xml:space="preserve"> единичных расценок</w:t>
            </w:r>
            <w:r w:rsidRPr="00E6392A">
              <w:t xml:space="preserve"> цены. Оплата выполненных работ в любом случае осуществляется по </w:t>
            </w:r>
            <w:r>
              <w:t xml:space="preserve">фактически </w:t>
            </w:r>
            <w:r w:rsidRPr="00E6392A">
              <w:t>выполненн</w:t>
            </w:r>
            <w:r>
              <w:t>ым</w:t>
            </w:r>
            <w:r w:rsidRPr="00E6392A">
              <w:t xml:space="preserve"> работ</w:t>
            </w:r>
            <w:r>
              <w:t>ам</w:t>
            </w:r>
            <w:r w:rsidRPr="00E6392A">
              <w:t xml:space="preserve">, рассчитанной согласно </w:t>
            </w:r>
            <w:r w:rsidR="00143E47" w:rsidRPr="00E6392A">
              <w:t>объ</w:t>
            </w:r>
            <w:r w:rsidR="00143E47">
              <w:t>ё</w:t>
            </w:r>
            <w:r w:rsidR="00143E47" w:rsidRPr="00E6392A">
              <w:t>мам,</w:t>
            </w:r>
            <w:r w:rsidR="006C72F8" w:rsidRPr="00E6392A">
              <w:t xml:space="preserve"> </w:t>
            </w:r>
            <w:r w:rsidRPr="00E6392A">
              <w:t>в рабочей документации.</w:t>
            </w:r>
            <w:r w:rsidR="00E6392A">
              <w:t xml:space="preserve"> </w:t>
            </w:r>
            <w:r w:rsidR="00E6392A" w:rsidRPr="00E6392A">
              <w:t>В ходе работ Субподрядчик должен защищать от загрязнений соседние поверхности, укрывать элементы и покрытия защитной пленкой и/или фанерой. В случае нанесения ущерба помещениям, конструкциям и элементам здания затраты на ремонт и восстановление относятся на счёт Субподрядчика.</w:t>
            </w:r>
            <w:r w:rsidR="00E6392A">
              <w:t xml:space="preserve"> </w:t>
            </w:r>
          </w:p>
          <w:p w14:paraId="3E9971BE" w14:textId="263DAC51" w:rsidR="00E6392A" w:rsidRDefault="00E6392A" w:rsidP="00E6392A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E6392A">
              <w:t>Затраты на защитные мероприятия должны быть учтены в единичных расценках.</w:t>
            </w:r>
          </w:p>
          <w:p w14:paraId="5D5A710F" w14:textId="56F86623" w:rsidR="00C25D36" w:rsidRPr="004F20C6" w:rsidRDefault="00E6392A" w:rsidP="00E6392A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E6392A">
              <w:t>Субподрядчик несёт ответственность за правильность и качество приготовления растворных и бетонных смесей, в том числе и в зимний период времени, и выполняет лабораторный контроль качества выполняемых работ.</w:t>
            </w:r>
          </w:p>
        </w:tc>
      </w:tr>
      <w:tr w:rsidR="008C037A" w:rsidRPr="00206140" w14:paraId="2974C0B8" w14:textId="77777777" w:rsidTr="00F50F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54071" w14:textId="3091CFD0" w:rsidR="008C037A" w:rsidRPr="00C71551" w:rsidRDefault="008C037A" w:rsidP="008C037A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C71551">
              <w:rPr>
                <w:lang w:eastAsia="en-US"/>
              </w:rPr>
              <w:lastRenderedPageBreak/>
              <w:t>16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5FA5A" w14:textId="77777777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rFonts w:eastAsia="Calibri"/>
              </w:rPr>
              <w:t>Продолжительность выполнения работ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19D1B" w14:textId="60FFA149" w:rsidR="008C037A" w:rsidRPr="00206140" w:rsidRDefault="00143E47" w:rsidP="00843010">
            <w:pPr>
              <w:shd w:val="clear" w:color="auto" w:fill="FFFFFF"/>
              <w:spacing w:line="276" w:lineRule="auto"/>
              <w:ind w:right="-7"/>
              <w:jc w:val="both"/>
            </w:pPr>
            <w:r>
              <w:t xml:space="preserve">60 </w:t>
            </w:r>
            <w:r w:rsidR="00A378E0">
              <w:t>календарных дней</w:t>
            </w:r>
            <w:r w:rsidR="00F0699D">
              <w:t xml:space="preserve"> на </w:t>
            </w:r>
            <w:r w:rsidR="00843010">
              <w:t>каждую секцию</w:t>
            </w:r>
          </w:p>
        </w:tc>
      </w:tr>
    </w:tbl>
    <w:p w14:paraId="6BD5801F" w14:textId="77777777" w:rsidR="00B2022F" w:rsidRPr="00206140" w:rsidRDefault="00B2022F" w:rsidP="00D71754">
      <w:pPr>
        <w:rPr>
          <w:color w:val="FF0000"/>
        </w:rPr>
      </w:pPr>
    </w:p>
    <w:p w14:paraId="243A25BC" w14:textId="77777777" w:rsidR="00AD1CF7" w:rsidRDefault="00AD1CF7" w:rsidP="00FD6FEF">
      <w:pPr>
        <w:tabs>
          <w:tab w:val="left" w:pos="851"/>
          <w:tab w:val="left" w:pos="1134"/>
        </w:tabs>
        <w:ind w:firstLine="426"/>
        <w:rPr>
          <w:b/>
        </w:rPr>
      </w:pPr>
    </w:p>
    <w:p w14:paraId="497E82A7" w14:textId="77777777" w:rsidR="006C72F8" w:rsidRPr="00206140" w:rsidRDefault="006C72F8" w:rsidP="006C72F8">
      <w:pPr>
        <w:tabs>
          <w:tab w:val="left" w:pos="851"/>
          <w:tab w:val="left" w:pos="1134"/>
        </w:tabs>
        <w:ind w:firstLine="426"/>
        <w:rPr>
          <w:b/>
        </w:rPr>
      </w:pPr>
      <w:r>
        <w:rPr>
          <w:b/>
        </w:rPr>
        <w:t>Подрядчик полностью и безоговорочно подтверждает, что</w:t>
      </w:r>
      <w:r w:rsidRPr="00206140">
        <w:rPr>
          <w:b/>
        </w:rPr>
        <w:t>:</w:t>
      </w:r>
    </w:p>
    <w:p w14:paraId="1567236D" w14:textId="005B1769" w:rsidR="006C72F8" w:rsidRPr="00206140" w:rsidRDefault="006C72F8" w:rsidP="006C72F8">
      <w:pPr>
        <w:tabs>
          <w:tab w:val="left" w:pos="851"/>
          <w:tab w:val="left" w:pos="1134"/>
        </w:tabs>
        <w:ind w:firstLine="426"/>
        <w:jc w:val="both"/>
      </w:pPr>
      <w:r w:rsidRPr="00206140">
        <w:rPr>
          <w:b/>
        </w:rPr>
        <w:t xml:space="preserve"> -  ознакомлен с техническим заданием</w:t>
      </w:r>
      <w:r w:rsidRPr="00206140">
        <w:t xml:space="preserve"> </w:t>
      </w:r>
      <w:r w:rsidRPr="00206140">
        <w:rPr>
          <w:b/>
        </w:rPr>
        <w:t xml:space="preserve">на </w:t>
      </w:r>
      <w:r>
        <w:rPr>
          <w:b/>
        </w:rPr>
        <w:t xml:space="preserve">устройство </w:t>
      </w:r>
      <w:r w:rsidR="00143E47">
        <w:rPr>
          <w:b/>
        </w:rPr>
        <w:t xml:space="preserve">черновых полов </w:t>
      </w:r>
      <w:r w:rsidRPr="00206140">
        <w:rPr>
          <w:b/>
        </w:rPr>
        <w:t xml:space="preserve">и в </w:t>
      </w:r>
      <w:r>
        <w:rPr>
          <w:b/>
        </w:rPr>
        <w:t>ведомости объемов работ (ВОР)</w:t>
      </w:r>
      <w:r w:rsidRPr="00206140">
        <w:rPr>
          <w:b/>
        </w:rPr>
        <w:t xml:space="preserve"> учтены изделия, материалы и все вышеперечисленные виды работ, необходимые и достаточные для выполнения производства работ</w:t>
      </w:r>
      <w:r>
        <w:rPr>
          <w:b/>
        </w:rPr>
        <w:t xml:space="preserve">, </w:t>
      </w:r>
      <w:r w:rsidRPr="00206140">
        <w:rPr>
          <w:b/>
        </w:rPr>
        <w:t>в полном объеме без заключения дополнительных соглашений.</w:t>
      </w:r>
      <w:r w:rsidRPr="00206140">
        <w:t xml:space="preserve"> </w:t>
      </w:r>
    </w:p>
    <w:p w14:paraId="30C6CF83" w14:textId="77777777" w:rsidR="006C72F8" w:rsidRPr="00206140" w:rsidRDefault="006C72F8" w:rsidP="006C72F8">
      <w:pPr>
        <w:tabs>
          <w:tab w:val="left" w:pos="851"/>
          <w:tab w:val="left" w:pos="1134"/>
        </w:tabs>
        <w:ind w:firstLine="426"/>
        <w:jc w:val="both"/>
      </w:pPr>
      <w:r w:rsidRPr="00206140">
        <w:t xml:space="preserve">- </w:t>
      </w:r>
      <w:r w:rsidRPr="00206140">
        <w:rPr>
          <w:b/>
        </w:rPr>
        <w:t xml:space="preserve">подтверждает выполнение всех работ согласно </w:t>
      </w:r>
      <w:r>
        <w:rPr>
          <w:b/>
        </w:rPr>
        <w:t>Рабочей</w:t>
      </w:r>
      <w:r w:rsidRPr="00206140">
        <w:rPr>
          <w:b/>
        </w:rPr>
        <w:t xml:space="preserve"> документации, в том числе сопутствующих, вспомогательных, подготовительных и прочих работ не указанных отдельно, но необходимых для выполнения всего комплекса работ, и необходимых для нормальной эксплуатации результата работ с учетом всех материалов, ресурсов, машин, механизмов и </w:t>
      </w:r>
      <w:r w:rsidRPr="00206140">
        <w:rPr>
          <w:b/>
        </w:rPr>
        <w:lastRenderedPageBreak/>
        <w:t>т.д., их доставки и подачи к месту производства работ, а так же с учетом всех возможных скрытых работ, которые могут возникнуть в процессе выполнения основных работ.</w:t>
      </w:r>
    </w:p>
    <w:p w14:paraId="56138FEF" w14:textId="1B43C3B4" w:rsidR="006C72F8" w:rsidRDefault="006C72F8" w:rsidP="006C72F8">
      <w:pPr>
        <w:tabs>
          <w:tab w:val="left" w:pos="851"/>
          <w:tab w:val="left" w:pos="1134"/>
        </w:tabs>
        <w:ind w:firstLine="426"/>
        <w:jc w:val="both"/>
        <w:rPr>
          <w:b/>
        </w:rPr>
      </w:pPr>
      <w:r w:rsidRPr="00206140">
        <w:rPr>
          <w:b/>
        </w:rPr>
        <w:t xml:space="preserve"> - ознакомился с территорией</w:t>
      </w:r>
      <w:r>
        <w:rPr>
          <w:b/>
        </w:rPr>
        <w:t xml:space="preserve"> </w:t>
      </w:r>
      <w:r w:rsidR="006A6808">
        <w:rPr>
          <w:b/>
        </w:rPr>
        <w:t>(помещениями</w:t>
      </w:r>
      <w:r w:rsidRPr="00DD43B0">
        <w:rPr>
          <w:b/>
        </w:rPr>
        <w:t xml:space="preserve">) и </w:t>
      </w:r>
      <w:r w:rsidRPr="00206140">
        <w:rPr>
          <w:b/>
        </w:rPr>
        <w:t xml:space="preserve">фактическими условиями производства работ и согласен с договором </w:t>
      </w:r>
      <w:r>
        <w:rPr>
          <w:b/>
        </w:rPr>
        <w:t>Генподрядчика</w:t>
      </w:r>
      <w:r w:rsidRPr="00206140">
        <w:rPr>
          <w:b/>
        </w:rPr>
        <w:t>.</w:t>
      </w:r>
    </w:p>
    <w:p w14:paraId="47859845" w14:textId="77777777" w:rsidR="006C72F8" w:rsidRPr="00206140" w:rsidRDefault="006C72F8" w:rsidP="006C72F8">
      <w:pPr>
        <w:tabs>
          <w:tab w:val="left" w:pos="851"/>
          <w:tab w:val="left" w:pos="1134"/>
        </w:tabs>
        <w:ind w:firstLine="426"/>
        <w:rPr>
          <w:b/>
        </w:rPr>
      </w:pPr>
      <w:r>
        <w:rPr>
          <w:b/>
        </w:rPr>
        <w:t xml:space="preserve">- Подрядчик подтверждает, что в единичных расценках учтены все инфляционные составляющие, Цены на выполняемые работ твердые и не подлежат увеличению, в течении всего срока действия Договора.   </w:t>
      </w:r>
    </w:p>
    <w:tbl>
      <w:tblPr>
        <w:tblW w:w="4815" w:type="dxa"/>
        <w:tblInd w:w="-34" w:type="dxa"/>
        <w:tblLook w:val="04A0" w:firstRow="1" w:lastRow="0" w:firstColumn="1" w:lastColumn="0" w:noHBand="0" w:noVBand="1"/>
      </w:tblPr>
      <w:tblGrid>
        <w:gridCol w:w="4815"/>
      </w:tblGrid>
      <w:tr w:rsidR="006C72F8" w14:paraId="132C113A" w14:textId="77777777" w:rsidTr="00263056">
        <w:trPr>
          <w:trHeight w:val="102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2F5DBD" w14:textId="77777777" w:rsidR="006C72F8" w:rsidRDefault="006C72F8" w:rsidP="00263056">
            <w:pPr>
              <w:rPr>
                <w:b/>
                <w:bCs/>
              </w:rPr>
            </w:pPr>
            <w:r>
              <w:rPr>
                <w:b/>
                <w:bCs/>
              </w:rPr>
              <w:t>Подрядчик</w:t>
            </w:r>
          </w:p>
        </w:tc>
      </w:tr>
      <w:tr w:rsidR="006C72F8" w14:paraId="63DFB9CA" w14:textId="77777777" w:rsidTr="00263056">
        <w:trPr>
          <w:trHeight w:val="2184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9D9166" w14:textId="77777777" w:rsidR="006C72F8" w:rsidRDefault="006C72F8" w:rsidP="00263056">
            <w:r>
              <w:t xml:space="preserve">___________________ </w:t>
            </w:r>
            <w:r>
              <w:br/>
              <w:t>М.П.</w:t>
            </w:r>
          </w:p>
        </w:tc>
      </w:tr>
    </w:tbl>
    <w:p w14:paraId="18E75C04" w14:textId="77777777" w:rsidR="006C72F8" w:rsidRPr="00882A92" w:rsidRDefault="006C72F8" w:rsidP="006C72F8">
      <w:pPr>
        <w:rPr>
          <w:color w:val="FF0000"/>
          <w:sz w:val="22"/>
          <w:szCs w:val="22"/>
        </w:rPr>
      </w:pPr>
    </w:p>
    <w:p w14:paraId="294B5212" w14:textId="717F0930" w:rsidR="00FD6FEF" w:rsidRPr="00882A92" w:rsidRDefault="00FD6FEF" w:rsidP="00E6392A">
      <w:pPr>
        <w:rPr>
          <w:color w:val="FF0000"/>
          <w:sz w:val="22"/>
          <w:szCs w:val="22"/>
        </w:rPr>
      </w:pPr>
    </w:p>
    <w:sectPr w:rsidR="00FD6FEF" w:rsidRPr="00882A92" w:rsidSect="002F2560">
      <w:pgSz w:w="11906" w:h="16838"/>
      <w:pgMar w:top="567" w:right="566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E5B"/>
    <w:multiLevelType w:val="multilevel"/>
    <w:tmpl w:val="79AEA5BC"/>
    <w:lvl w:ilvl="0">
      <w:start w:val="1"/>
      <w:numFmt w:val="decimal"/>
      <w:lvlText w:val="%1."/>
      <w:lvlJc w:val="left"/>
      <w:pPr>
        <w:ind w:left="1919" w:hanging="360"/>
      </w:pPr>
    </w:lvl>
    <w:lvl w:ilvl="1">
      <w:start w:val="1"/>
      <w:numFmt w:val="decimal"/>
      <w:lvlText w:val="%1.%2."/>
      <w:lvlJc w:val="left"/>
      <w:pPr>
        <w:ind w:left="2351" w:hanging="432"/>
      </w:pPr>
    </w:lvl>
    <w:lvl w:ilvl="2">
      <w:start w:val="1"/>
      <w:numFmt w:val="decimal"/>
      <w:lvlText w:val="%1.%2.%3."/>
      <w:lvlJc w:val="left"/>
      <w:pPr>
        <w:ind w:left="2783" w:hanging="504"/>
      </w:pPr>
    </w:lvl>
    <w:lvl w:ilvl="3">
      <w:start w:val="1"/>
      <w:numFmt w:val="bullet"/>
      <w:lvlText w:val=""/>
      <w:lvlJc w:val="left"/>
      <w:pPr>
        <w:ind w:left="3287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3791" w:hanging="792"/>
      </w:pPr>
    </w:lvl>
    <w:lvl w:ilvl="5">
      <w:start w:val="1"/>
      <w:numFmt w:val="decimal"/>
      <w:lvlText w:val="%1.%2.%3.%4.%5.%6."/>
      <w:lvlJc w:val="left"/>
      <w:pPr>
        <w:ind w:left="4295" w:hanging="936"/>
      </w:pPr>
    </w:lvl>
    <w:lvl w:ilvl="6">
      <w:start w:val="1"/>
      <w:numFmt w:val="decimal"/>
      <w:lvlText w:val="%1.%2.%3.%4.%5.%6.%7."/>
      <w:lvlJc w:val="left"/>
      <w:pPr>
        <w:ind w:left="4799" w:hanging="1080"/>
      </w:pPr>
    </w:lvl>
    <w:lvl w:ilvl="7">
      <w:start w:val="1"/>
      <w:numFmt w:val="decimal"/>
      <w:lvlText w:val="%1.%2.%3.%4.%5.%6.%7.%8."/>
      <w:lvlJc w:val="left"/>
      <w:pPr>
        <w:ind w:left="5303" w:hanging="1224"/>
      </w:pPr>
    </w:lvl>
    <w:lvl w:ilvl="8">
      <w:start w:val="1"/>
      <w:numFmt w:val="decimal"/>
      <w:lvlText w:val="%1.%2.%3.%4.%5.%6.%7.%8.%9."/>
      <w:lvlJc w:val="left"/>
      <w:pPr>
        <w:ind w:left="5879" w:hanging="1440"/>
      </w:pPr>
    </w:lvl>
  </w:abstractNum>
  <w:abstractNum w:abstractNumId="1" w15:restartNumberingAfterBreak="0">
    <w:nsid w:val="0473715C"/>
    <w:multiLevelType w:val="multilevel"/>
    <w:tmpl w:val="BE18509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8106F3"/>
    <w:multiLevelType w:val="multilevel"/>
    <w:tmpl w:val="7FEAA3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827173"/>
    <w:multiLevelType w:val="multilevel"/>
    <w:tmpl w:val="0E483E8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440"/>
      </w:pPr>
      <w:rPr>
        <w:rFonts w:hint="default"/>
      </w:rPr>
    </w:lvl>
  </w:abstractNum>
  <w:abstractNum w:abstractNumId="4" w15:restartNumberingAfterBreak="0">
    <w:nsid w:val="0B1D7C12"/>
    <w:multiLevelType w:val="multilevel"/>
    <w:tmpl w:val="189EA4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C554388"/>
    <w:multiLevelType w:val="multilevel"/>
    <w:tmpl w:val="E9DE87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6D664B"/>
    <w:multiLevelType w:val="multilevel"/>
    <w:tmpl w:val="E30A74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3"/>
      <w:numFmt w:val="decimal"/>
      <w:lvlText w:val="%1.%2"/>
      <w:lvlJc w:val="left"/>
      <w:pPr>
        <w:ind w:left="575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115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365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94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155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273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2945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3520" w:hanging="1800"/>
      </w:pPr>
      <w:rPr>
        <w:rFonts w:hint="default"/>
        <w:b/>
        <w:u w:val="single"/>
      </w:rPr>
    </w:lvl>
  </w:abstractNum>
  <w:abstractNum w:abstractNumId="7" w15:restartNumberingAfterBreak="0">
    <w:nsid w:val="0EF6163E"/>
    <w:multiLevelType w:val="multilevel"/>
    <w:tmpl w:val="D71853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036266E"/>
    <w:multiLevelType w:val="multilevel"/>
    <w:tmpl w:val="D4069C3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0E41FAE"/>
    <w:multiLevelType w:val="multilevel"/>
    <w:tmpl w:val="3CE2FC7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4"/>
      <w:numFmt w:val="decimal"/>
      <w:lvlText w:val="%1.%2"/>
      <w:lvlJc w:val="left"/>
      <w:pPr>
        <w:ind w:left="575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115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365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94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155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273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2945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3520" w:hanging="1800"/>
      </w:pPr>
      <w:rPr>
        <w:rFonts w:hint="default"/>
        <w:b/>
        <w:u w:val="single"/>
      </w:rPr>
    </w:lvl>
  </w:abstractNum>
  <w:abstractNum w:abstractNumId="10" w15:restartNumberingAfterBreak="0">
    <w:nsid w:val="10FF2F3B"/>
    <w:multiLevelType w:val="hybridMultilevel"/>
    <w:tmpl w:val="789C6B08"/>
    <w:lvl w:ilvl="0" w:tplc="8C4CB6E6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11C14BB8"/>
    <w:multiLevelType w:val="hybridMultilevel"/>
    <w:tmpl w:val="1DE2EFFE"/>
    <w:lvl w:ilvl="0" w:tplc="9FC275BE">
      <w:start w:val="1"/>
      <w:numFmt w:val="bullet"/>
      <w:lvlText w:val=""/>
      <w:lvlJc w:val="left"/>
      <w:pPr>
        <w:ind w:left="15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8" w:hanging="360"/>
      </w:pPr>
      <w:rPr>
        <w:rFonts w:ascii="Wingdings" w:hAnsi="Wingdings" w:hint="default"/>
      </w:rPr>
    </w:lvl>
  </w:abstractNum>
  <w:abstractNum w:abstractNumId="12" w15:restartNumberingAfterBreak="0">
    <w:nsid w:val="19EB7533"/>
    <w:multiLevelType w:val="multilevel"/>
    <w:tmpl w:val="A5B8107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575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 w:val="0"/>
        <w:color w:val="000000" w:themeColor="text1"/>
        <w:sz w:val="22"/>
        <w:szCs w:val="22"/>
        <w:lang w:val="ru-RU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1AB666C6"/>
    <w:multiLevelType w:val="multilevel"/>
    <w:tmpl w:val="1D8273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82B4239"/>
    <w:multiLevelType w:val="multilevel"/>
    <w:tmpl w:val="8E4A1D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5" w15:restartNumberingAfterBreak="0">
    <w:nsid w:val="2A5B3068"/>
    <w:multiLevelType w:val="multilevel"/>
    <w:tmpl w:val="A4CCAC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2"/>
      <w:numFmt w:val="decimal"/>
      <w:lvlText w:val="%1.%2"/>
      <w:lvlJc w:val="left"/>
      <w:pPr>
        <w:ind w:left="575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365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94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155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273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2945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3520" w:hanging="1800"/>
      </w:pPr>
      <w:rPr>
        <w:rFonts w:hint="default"/>
        <w:b/>
        <w:u w:val="single"/>
      </w:rPr>
    </w:lvl>
  </w:abstractNum>
  <w:abstractNum w:abstractNumId="16" w15:restartNumberingAfterBreak="0">
    <w:nsid w:val="2ABD4165"/>
    <w:multiLevelType w:val="multilevel"/>
    <w:tmpl w:val="F482BD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AE41B93"/>
    <w:multiLevelType w:val="multilevel"/>
    <w:tmpl w:val="FA6C97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BF93067"/>
    <w:multiLevelType w:val="multilevel"/>
    <w:tmpl w:val="2C9E211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32C84D16"/>
    <w:multiLevelType w:val="multilevel"/>
    <w:tmpl w:val="189C9C9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3672A3E"/>
    <w:multiLevelType w:val="hybridMultilevel"/>
    <w:tmpl w:val="9BD010A0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1" w15:restartNumberingAfterBreak="0">
    <w:nsid w:val="33E63C33"/>
    <w:multiLevelType w:val="multilevel"/>
    <w:tmpl w:val="8752DB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20" w:hanging="1800"/>
      </w:pPr>
      <w:rPr>
        <w:rFonts w:hint="default"/>
      </w:rPr>
    </w:lvl>
  </w:abstractNum>
  <w:abstractNum w:abstractNumId="22" w15:restartNumberingAfterBreak="0">
    <w:nsid w:val="357054F6"/>
    <w:multiLevelType w:val="multilevel"/>
    <w:tmpl w:val="70EA43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6E23982"/>
    <w:multiLevelType w:val="multilevel"/>
    <w:tmpl w:val="CC52DD2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435D77D3"/>
    <w:multiLevelType w:val="multilevel"/>
    <w:tmpl w:val="A5B8107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575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 w:val="0"/>
        <w:color w:val="000000" w:themeColor="text1"/>
        <w:sz w:val="22"/>
        <w:szCs w:val="22"/>
        <w:lang w:val="ru-RU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462A6CAD"/>
    <w:multiLevelType w:val="hybridMultilevel"/>
    <w:tmpl w:val="5D40E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3A5B0E"/>
    <w:multiLevelType w:val="multilevel"/>
    <w:tmpl w:val="BF440A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7F12595"/>
    <w:multiLevelType w:val="multilevel"/>
    <w:tmpl w:val="4DC4BC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878777A"/>
    <w:multiLevelType w:val="hybridMultilevel"/>
    <w:tmpl w:val="C5304822"/>
    <w:lvl w:ilvl="0" w:tplc="0419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9" w15:restartNumberingAfterBreak="0">
    <w:nsid w:val="4AA303D2"/>
    <w:multiLevelType w:val="hybridMultilevel"/>
    <w:tmpl w:val="069AC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101BBF"/>
    <w:multiLevelType w:val="hybridMultilevel"/>
    <w:tmpl w:val="12800642"/>
    <w:lvl w:ilvl="0" w:tplc="10F8520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 w15:restartNumberingAfterBreak="0">
    <w:nsid w:val="4DA20DCD"/>
    <w:multiLevelType w:val="hybridMultilevel"/>
    <w:tmpl w:val="A2B2027A"/>
    <w:lvl w:ilvl="0" w:tplc="1D84D060">
      <w:start w:val="1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5" w:hanging="360"/>
      </w:pPr>
    </w:lvl>
    <w:lvl w:ilvl="2" w:tplc="0419001B" w:tentative="1">
      <w:start w:val="1"/>
      <w:numFmt w:val="lowerRoman"/>
      <w:lvlText w:val="%3."/>
      <w:lvlJc w:val="right"/>
      <w:pPr>
        <w:ind w:left="2015" w:hanging="180"/>
      </w:pPr>
    </w:lvl>
    <w:lvl w:ilvl="3" w:tplc="0419000F" w:tentative="1">
      <w:start w:val="1"/>
      <w:numFmt w:val="decimal"/>
      <w:lvlText w:val="%4."/>
      <w:lvlJc w:val="left"/>
      <w:pPr>
        <w:ind w:left="2735" w:hanging="360"/>
      </w:pPr>
    </w:lvl>
    <w:lvl w:ilvl="4" w:tplc="04190019" w:tentative="1">
      <w:start w:val="1"/>
      <w:numFmt w:val="lowerLetter"/>
      <w:lvlText w:val="%5."/>
      <w:lvlJc w:val="left"/>
      <w:pPr>
        <w:ind w:left="3455" w:hanging="360"/>
      </w:pPr>
    </w:lvl>
    <w:lvl w:ilvl="5" w:tplc="0419001B" w:tentative="1">
      <w:start w:val="1"/>
      <w:numFmt w:val="lowerRoman"/>
      <w:lvlText w:val="%6."/>
      <w:lvlJc w:val="right"/>
      <w:pPr>
        <w:ind w:left="4175" w:hanging="180"/>
      </w:pPr>
    </w:lvl>
    <w:lvl w:ilvl="6" w:tplc="0419000F" w:tentative="1">
      <w:start w:val="1"/>
      <w:numFmt w:val="decimal"/>
      <w:lvlText w:val="%7."/>
      <w:lvlJc w:val="left"/>
      <w:pPr>
        <w:ind w:left="4895" w:hanging="360"/>
      </w:pPr>
    </w:lvl>
    <w:lvl w:ilvl="7" w:tplc="04190019" w:tentative="1">
      <w:start w:val="1"/>
      <w:numFmt w:val="lowerLetter"/>
      <w:lvlText w:val="%8."/>
      <w:lvlJc w:val="left"/>
      <w:pPr>
        <w:ind w:left="5615" w:hanging="360"/>
      </w:pPr>
    </w:lvl>
    <w:lvl w:ilvl="8" w:tplc="0419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32" w15:restartNumberingAfterBreak="0">
    <w:nsid w:val="50410862"/>
    <w:multiLevelType w:val="multilevel"/>
    <w:tmpl w:val="639CEE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20" w:hanging="1800"/>
      </w:pPr>
      <w:rPr>
        <w:rFonts w:hint="default"/>
      </w:rPr>
    </w:lvl>
  </w:abstractNum>
  <w:abstractNum w:abstractNumId="33" w15:restartNumberingAfterBreak="0">
    <w:nsid w:val="53274B91"/>
    <w:multiLevelType w:val="multilevel"/>
    <w:tmpl w:val="C1EE4E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4B73759"/>
    <w:multiLevelType w:val="multilevel"/>
    <w:tmpl w:val="087A6A4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BCE46FD"/>
    <w:multiLevelType w:val="hybridMultilevel"/>
    <w:tmpl w:val="37169CD0"/>
    <w:lvl w:ilvl="0" w:tplc="9FC275BE">
      <w:start w:val="1"/>
      <w:numFmt w:val="bullet"/>
      <w:lvlText w:val=""/>
      <w:lvlJc w:val="left"/>
      <w:pPr>
        <w:ind w:left="15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8" w:hanging="360"/>
      </w:pPr>
      <w:rPr>
        <w:rFonts w:ascii="Wingdings" w:hAnsi="Wingdings" w:hint="default"/>
      </w:rPr>
    </w:lvl>
  </w:abstractNum>
  <w:abstractNum w:abstractNumId="36" w15:restartNumberingAfterBreak="0">
    <w:nsid w:val="5C41705E"/>
    <w:multiLevelType w:val="multilevel"/>
    <w:tmpl w:val="943407A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575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b w:val="0"/>
        <w:color w:val="000000" w:themeColor="text1"/>
        <w:lang w:val="en-US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5EF51ED0"/>
    <w:multiLevelType w:val="multilevel"/>
    <w:tmpl w:val="A24CA5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EFD586E"/>
    <w:multiLevelType w:val="multilevel"/>
    <w:tmpl w:val="D6DA15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4"/>
      <w:numFmt w:val="decimal"/>
      <w:lvlText w:val="%1.%2"/>
      <w:lvlJc w:val="left"/>
      <w:pPr>
        <w:ind w:left="575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115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365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94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155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273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2945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3520" w:hanging="1800"/>
      </w:pPr>
      <w:rPr>
        <w:rFonts w:hint="default"/>
        <w:b/>
        <w:u w:val="single"/>
      </w:rPr>
    </w:lvl>
  </w:abstractNum>
  <w:abstractNum w:abstractNumId="39" w15:restartNumberingAfterBreak="0">
    <w:nsid w:val="60904A20"/>
    <w:multiLevelType w:val="multilevel"/>
    <w:tmpl w:val="A5B8107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575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 w:val="0"/>
        <w:color w:val="000000" w:themeColor="text1"/>
        <w:sz w:val="22"/>
        <w:szCs w:val="22"/>
        <w:lang w:val="ru-RU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662B3E64"/>
    <w:multiLevelType w:val="hybridMultilevel"/>
    <w:tmpl w:val="97B445A0"/>
    <w:lvl w:ilvl="0" w:tplc="9FC275BE">
      <w:start w:val="1"/>
      <w:numFmt w:val="bullet"/>
      <w:lvlText w:val=""/>
      <w:lvlJc w:val="left"/>
      <w:pPr>
        <w:ind w:left="8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41" w15:restartNumberingAfterBreak="0">
    <w:nsid w:val="66E6621A"/>
    <w:multiLevelType w:val="multilevel"/>
    <w:tmpl w:val="7DC8EB2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90370BD"/>
    <w:multiLevelType w:val="multilevel"/>
    <w:tmpl w:val="AB1024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A8007C2"/>
    <w:multiLevelType w:val="singleLevel"/>
    <w:tmpl w:val="467A4356"/>
    <w:lvl w:ilvl="0">
      <w:start w:val="27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  <w:b/>
      </w:rPr>
    </w:lvl>
  </w:abstractNum>
  <w:abstractNum w:abstractNumId="44" w15:restartNumberingAfterBreak="0">
    <w:nsid w:val="710A4EF0"/>
    <w:multiLevelType w:val="hybridMultilevel"/>
    <w:tmpl w:val="6666DAC8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3D873F1"/>
    <w:multiLevelType w:val="hybridMultilevel"/>
    <w:tmpl w:val="33326F30"/>
    <w:lvl w:ilvl="0" w:tplc="E4DA376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993F82"/>
    <w:multiLevelType w:val="hybridMultilevel"/>
    <w:tmpl w:val="1E866AA2"/>
    <w:lvl w:ilvl="0" w:tplc="48ECF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B43FBD"/>
    <w:multiLevelType w:val="multilevel"/>
    <w:tmpl w:val="09CC1B0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575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 w:val="0"/>
        <w:color w:val="000000" w:themeColor="text1"/>
        <w:sz w:val="22"/>
        <w:szCs w:val="22"/>
        <w:lang w:val="ru-RU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8" w15:restartNumberingAfterBreak="0">
    <w:nsid w:val="7AD57FEE"/>
    <w:multiLevelType w:val="multilevel"/>
    <w:tmpl w:val="087A9C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B14733E"/>
    <w:multiLevelType w:val="multilevel"/>
    <w:tmpl w:val="D4069C3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7BB823FE"/>
    <w:multiLevelType w:val="hybridMultilevel"/>
    <w:tmpl w:val="ACD28A24"/>
    <w:lvl w:ilvl="0" w:tplc="0F4C30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D32EC2"/>
    <w:multiLevelType w:val="multilevel"/>
    <w:tmpl w:val="A5B8107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575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 w:val="0"/>
        <w:color w:val="000000" w:themeColor="text1"/>
        <w:sz w:val="22"/>
        <w:szCs w:val="22"/>
        <w:lang w:val="ru-RU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20"/>
  </w:num>
  <w:num w:numId="4">
    <w:abstractNumId w:val="36"/>
  </w:num>
  <w:num w:numId="5">
    <w:abstractNumId w:val="11"/>
  </w:num>
  <w:num w:numId="6">
    <w:abstractNumId w:val="23"/>
  </w:num>
  <w:num w:numId="7">
    <w:abstractNumId w:val="40"/>
  </w:num>
  <w:num w:numId="8">
    <w:abstractNumId w:val="35"/>
  </w:num>
  <w:num w:numId="9">
    <w:abstractNumId w:val="18"/>
  </w:num>
  <w:num w:numId="10">
    <w:abstractNumId w:val="46"/>
  </w:num>
  <w:num w:numId="11">
    <w:abstractNumId w:val="28"/>
  </w:num>
  <w:num w:numId="12">
    <w:abstractNumId w:val="43"/>
  </w:num>
  <w:num w:numId="13">
    <w:abstractNumId w:val="0"/>
  </w:num>
  <w:num w:numId="14">
    <w:abstractNumId w:val="4"/>
  </w:num>
  <w:num w:numId="15">
    <w:abstractNumId w:val="3"/>
  </w:num>
  <w:num w:numId="16">
    <w:abstractNumId w:val="6"/>
  </w:num>
  <w:num w:numId="17">
    <w:abstractNumId w:val="9"/>
  </w:num>
  <w:num w:numId="18">
    <w:abstractNumId w:val="30"/>
  </w:num>
  <w:num w:numId="19">
    <w:abstractNumId w:val="48"/>
  </w:num>
  <w:num w:numId="20">
    <w:abstractNumId w:val="41"/>
  </w:num>
  <w:num w:numId="21">
    <w:abstractNumId w:val="49"/>
  </w:num>
  <w:num w:numId="22">
    <w:abstractNumId w:val="8"/>
  </w:num>
  <w:num w:numId="23">
    <w:abstractNumId w:val="19"/>
  </w:num>
  <w:num w:numId="24">
    <w:abstractNumId w:val="27"/>
  </w:num>
  <w:num w:numId="25">
    <w:abstractNumId w:val="25"/>
  </w:num>
  <w:num w:numId="26">
    <w:abstractNumId w:val="33"/>
  </w:num>
  <w:num w:numId="27">
    <w:abstractNumId w:val="47"/>
  </w:num>
  <w:num w:numId="28">
    <w:abstractNumId w:val="17"/>
  </w:num>
  <w:num w:numId="29">
    <w:abstractNumId w:val="34"/>
  </w:num>
  <w:num w:numId="30">
    <w:abstractNumId w:val="42"/>
  </w:num>
  <w:num w:numId="31">
    <w:abstractNumId w:val="5"/>
  </w:num>
  <w:num w:numId="32">
    <w:abstractNumId w:val="2"/>
  </w:num>
  <w:num w:numId="33">
    <w:abstractNumId w:val="13"/>
  </w:num>
  <w:num w:numId="34">
    <w:abstractNumId w:val="22"/>
  </w:num>
  <w:num w:numId="35">
    <w:abstractNumId w:val="37"/>
  </w:num>
  <w:num w:numId="36">
    <w:abstractNumId w:val="32"/>
  </w:num>
  <w:num w:numId="37">
    <w:abstractNumId w:val="38"/>
  </w:num>
  <w:num w:numId="38">
    <w:abstractNumId w:val="21"/>
  </w:num>
  <w:num w:numId="39">
    <w:abstractNumId w:val="14"/>
  </w:num>
  <w:num w:numId="40">
    <w:abstractNumId w:val="1"/>
  </w:num>
  <w:num w:numId="41">
    <w:abstractNumId w:val="29"/>
  </w:num>
  <w:num w:numId="42">
    <w:abstractNumId w:val="31"/>
  </w:num>
  <w:num w:numId="43">
    <w:abstractNumId w:val="16"/>
  </w:num>
  <w:num w:numId="44">
    <w:abstractNumId w:val="45"/>
  </w:num>
  <w:num w:numId="45">
    <w:abstractNumId w:val="7"/>
  </w:num>
  <w:num w:numId="46">
    <w:abstractNumId w:val="15"/>
  </w:num>
  <w:num w:numId="47">
    <w:abstractNumId w:val="26"/>
  </w:num>
  <w:num w:numId="48">
    <w:abstractNumId w:val="44"/>
  </w:num>
  <w:num w:numId="49">
    <w:abstractNumId w:val="24"/>
  </w:num>
  <w:num w:numId="50">
    <w:abstractNumId w:val="51"/>
  </w:num>
  <w:num w:numId="51">
    <w:abstractNumId w:val="39"/>
  </w:num>
  <w:num w:numId="52">
    <w:abstractNumId w:val="5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513"/>
    <w:rsid w:val="000036E7"/>
    <w:rsid w:val="00003B69"/>
    <w:rsid w:val="00005140"/>
    <w:rsid w:val="0000621F"/>
    <w:rsid w:val="00006B6A"/>
    <w:rsid w:val="00011A59"/>
    <w:rsid w:val="000132A3"/>
    <w:rsid w:val="00015A7C"/>
    <w:rsid w:val="00016456"/>
    <w:rsid w:val="00016C72"/>
    <w:rsid w:val="0001710D"/>
    <w:rsid w:val="00021B35"/>
    <w:rsid w:val="0002408E"/>
    <w:rsid w:val="00024736"/>
    <w:rsid w:val="00025514"/>
    <w:rsid w:val="00026F7B"/>
    <w:rsid w:val="00031F70"/>
    <w:rsid w:val="0003270B"/>
    <w:rsid w:val="00032B81"/>
    <w:rsid w:val="00033F6A"/>
    <w:rsid w:val="00037BE4"/>
    <w:rsid w:val="0004489B"/>
    <w:rsid w:val="00046EC5"/>
    <w:rsid w:val="00052077"/>
    <w:rsid w:val="0005241E"/>
    <w:rsid w:val="00052906"/>
    <w:rsid w:val="00052B13"/>
    <w:rsid w:val="0005497D"/>
    <w:rsid w:val="00054E79"/>
    <w:rsid w:val="00055913"/>
    <w:rsid w:val="00056CFA"/>
    <w:rsid w:val="0005751B"/>
    <w:rsid w:val="00060ABD"/>
    <w:rsid w:val="00061606"/>
    <w:rsid w:val="00067F5D"/>
    <w:rsid w:val="00070B08"/>
    <w:rsid w:val="00072D5F"/>
    <w:rsid w:val="0007384E"/>
    <w:rsid w:val="00075486"/>
    <w:rsid w:val="000822F5"/>
    <w:rsid w:val="00082712"/>
    <w:rsid w:val="00087740"/>
    <w:rsid w:val="00090110"/>
    <w:rsid w:val="00091509"/>
    <w:rsid w:val="0009189D"/>
    <w:rsid w:val="000920B9"/>
    <w:rsid w:val="000937CA"/>
    <w:rsid w:val="00096084"/>
    <w:rsid w:val="00096557"/>
    <w:rsid w:val="000966F8"/>
    <w:rsid w:val="00096A50"/>
    <w:rsid w:val="000A25D9"/>
    <w:rsid w:val="000A29C2"/>
    <w:rsid w:val="000A328D"/>
    <w:rsid w:val="000A79CB"/>
    <w:rsid w:val="000B426C"/>
    <w:rsid w:val="000B6EA5"/>
    <w:rsid w:val="000C0DF3"/>
    <w:rsid w:val="000D08DB"/>
    <w:rsid w:val="000D2211"/>
    <w:rsid w:val="000D321F"/>
    <w:rsid w:val="000D48E1"/>
    <w:rsid w:val="000D5137"/>
    <w:rsid w:val="000F1ED1"/>
    <w:rsid w:val="000F4991"/>
    <w:rsid w:val="000F5A07"/>
    <w:rsid w:val="000F725B"/>
    <w:rsid w:val="0010417B"/>
    <w:rsid w:val="00104232"/>
    <w:rsid w:val="00104A9F"/>
    <w:rsid w:val="0010603C"/>
    <w:rsid w:val="00110D23"/>
    <w:rsid w:val="00111452"/>
    <w:rsid w:val="00112215"/>
    <w:rsid w:val="001160D8"/>
    <w:rsid w:val="00116AFD"/>
    <w:rsid w:val="00116C57"/>
    <w:rsid w:val="00120A07"/>
    <w:rsid w:val="001224B3"/>
    <w:rsid w:val="00124C93"/>
    <w:rsid w:val="00125EE7"/>
    <w:rsid w:val="00126CD6"/>
    <w:rsid w:val="0013097C"/>
    <w:rsid w:val="00136B9A"/>
    <w:rsid w:val="001405D9"/>
    <w:rsid w:val="001420AB"/>
    <w:rsid w:val="001422A9"/>
    <w:rsid w:val="00143830"/>
    <w:rsid w:val="00143E47"/>
    <w:rsid w:val="001474F5"/>
    <w:rsid w:val="00147780"/>
    <w:rsid w:val="00151313"/>
    <w:rsid w:val="00155065"/>
    <w:rsid w:val="00156027"/>
    <w:rsid w:val="00156462"/>
    <w:rsid w:val="001638A9"/>
    <w:rsid w:val="00164741"/>
    <w:rsid w:val="0016593D"/>
    <w:rsid w:val="00165DE4"/>
    <w:rsid w:val="00165F62"/>
    <w:rsid w:val="0017195A"/>
    <w:rsid w:val="00172381"/>
    <w:rsid w:val="00182642"/>
    <w:rsid w:val="00186044"/>
    <w:rsid w:val="0019015C"/>
    <w:rsid w:val="00192322"/>
    <w:rsid w:val="00195AD8"/>
    <w:rsid w:val="00195F74"/>
    <w:rsid w:val="001A00B5"/>
    <w:rsid w:val="001A7EC9"/>
    <w:rsid w:val="001B0CED"/>
    <w:rsid w:val="001B605D"/>
    <w:rsid w:val="001B6624"/>
    <w:rsid w:val="001B7BB2"/>
    <w:rsid w:val="001C28C1"/>
    <w:rsid w:val="001C3638"/>
    <w:rsid w:val="001C37A5"/>
    <w:rsid w:val="001C393E"/>
    <w:rsid w:val="001C46D7"/>
    <w:rsid w:val="001C6891"/>
    <w:rsid w:val="001D0026"/>
    <w:rsid w:val="001D308F"/>
    <w:rsid w:val="001D4319"/>
    <w:rsid w:val="001D787F"/>
    <w:rsid w:val="001D7BB9"/>
    <w:rsid w:val="001E38B6"/>
    <w:rsid w:val="001E4289"/>
    <w:rsid w:val="001E7100"/>
    <w:rsid w:val="001F3252"/>
    <w:rsid w:val="001F4563"/>
    <w:rsid w:val="001F4C33"/>
    <w:rsid w:val="00200785"/>
    <w:rsid w:val="00200BAD"/>
    <w:rsid w:val="00202CD9"/>
    <w:rsid w:val="0020467A"/>
    <w:rsid w:val="00204A61"/>
    <w:rsid w:val="00205227"/>
    <w:rsid w:val="00205873"/>
    <w:rsid w:val="00206140"/>
    <w:rsid w:val="00210F77"/>
    <w:rsid w:val="00211A86"/>
    <w:rsid w:val="00211DEB"/>
    <w:rsid w:val="002135EB"/>
    <w:rsid w:val="0021417E"/>
    <w:rsid w:val="00214357"/>
    <w:rsid w:val="002149F7"/>
    <w:rsid w:val="00215D97"/>
    <w:rsid w:val="002163CF"/>
    <w:rsid w:val="00216B20"/>
    <w:rsid w:val="00216DEC"/>
    <w:rsid w:val="00217970"/>
    <w:rsid w:val="00221E21"/>
    <w:rsid w:val="00222668"/>
    <w:rsid w:val="00223E84"/>
    <w:rsid w:val="0022680C"/>
    <w:rsid w:val="00226E0D"/>
    <w:rsid w:val="0022709B"/>
    <w:rsid w:val="00227EE3"/>
    <w:rsid w:val="002318E5"/>
    <w:rsid w:val="00235022"/>
    <w:rsid w:val="002360A2"/>
    <w:rsid w:val="0024028F"/>
    <w:rsid w:val="002425DA"/>
    <w:rsid w:val="00243622"/>
    <w:rsid w:val="00245C58"/>
    <w:rsid w:val="00247A1C"/>
    <w:rsid w:val="00250F8B"/>
    <w:rsid w:val="0025280B"/>
    <w:rsid w:val="002543EF"/>
    <w:rsid w:val="002549FE"/>
    <w:rsid w:val="0025545A"/>
    <w:rsid w:val="00255E3D"/>
    <w:rsid w:val="0026223D"/>
    <w:rsid w:val="00263596"/>
    <w:rsid w:val="00263E73"/>
    <w:rsid w:val="00264674"/>
    <w:rsid w:val="00266FA1"/>
    <w:rsid w:val="00272A8C"/>
    <w:rsid w:val="00277338"/>
    <w:rsid w:val="00280FC6"/>
    <w:rsid w:val="00281C4D"/>
    <w:rsid w:val="0028478C"/>
    <w:rsid w:val="00287DAE"/>
    <w:rsid w:val="00290C24"/>
    <w:rsid w:val="002933D4"/>
    <w:rsid w:val="00293808"/>
    <w:rsid w:val="00294C26"/>
    <w:rsid w:val="002950CF"/>
    <w:rsid w:val="002A3560"/>
    <w:rsid w:val="002A3C39"/>
    <w:rsid w:val="002A5F7E"/>
    <w:rsid w:val="002A787F"/>
    <w:rsid w:val="002A7947"/>
    <w:rsid w:val="002B0723"/>
    <w:rsid w:val="002B351C"/>
    <w:rsid w:val="002B430D"/>
    <w:rsid w:val="002B5495"/>
    <w:rsid w:val="002C2FD2"/>
    <w:rsid w:val="002C33A0"/>
    <w:rsid w:val="002C46B7"/>
    <w:rsid w:val="002C636C"/>
    <w:rsid w:val="002D0C7A"/>
    <w:rsid w:val="002D3621"/>
    <w:rsid w:val="002D6C9D"/>
    <w:rsid w:val="002E0F72"/>
    <w:rsid w:val="002E2CA0"/>
    <w:rsid w:val="002E4A5B"/>
    <w:rsid w:val="002E5705"/>
    <w:rsid w:val="002E721C"/>
    <w:rsid w:val="002F09F5"/>
    <w:rsid w:val="002F2560"/>
    <w:rsid w:val="002F3189"/>
    <w:rsid w:val="002F5C59"/>
    <w:rsid w:val="002F7EC0"/>
    <w:rsid w:val="00302A3A"/>
    <w:rsid w:val="0030379F"/>
    <w:rsid w:val="00306240"/>
    <w:rsid w:val="0031013A"/>
    <w:rsid w:val="003143BE"/>
    <w:rsid w:val="00316237"/>
    <w:rsid w:val="003173E9"/>
    <w:rsid w:val="00317A1A"/>
    <w:rsid w:val="00324B26"/>
    <w:rsid w:val="00327643"/>
    <w:rsid w:val="003309C7"/>
    <w:rsid w:val="003330E4"/>
    <w:rsid w:val="003374B8"/>
    <w:rsid w:val="00343E19"/>
    <w:rsid w:val="00345AE0"/>
    <w:rsid w:val="00345D52"/>
    <w:rsid w:val="003461BF"/>
    <w:rsid w:val="003504E1"/>
    <w:rsid w:val="00351637"/>
    <w:rsid w:val="003528E0"/>
    <w:rsid w:val="003556A7"/>
    <w:rsid w:val="00360255"/>
    <w:rsid w:val="003611E3"/>
    <w:rsid w:val="003627A7"/>
    <w:rsid w:val="00367948"/>
    <w:rsid w:val="00370695"/>
    <w:rsid w:val="00375958"/>
    <w:rsid w:val="00377B20"/>
    <w:rsid w:val="00377FD4"/>
    <w:rsid w:val="0038000B"/>
    <w:rsid w:val="00380082"/>
    <w:rsid w:val="00382F68"/>
    <w:rsid w:val="00385134"/>
    <w:rsid w:val="003862E9"/>
    <w:rsid w:val="003869C8"/>
    <w:rsid w:val="003906CD"/>
    <w:rsid w:val="00391BE1"/>
    <w:rsid w:val="00393E41"/>
    <w:rsid w:val="00395655"/>
    <w:rsid w:val="003972DD"/>
    <w:rsid w:val="003A116E"/>
    <w:rsid w:val="003A1E2A"/>
    <w:rsid w:val="003A5B81"/>
    <w:rsid w:val="003A6B82"/>
    <w:rsid w:val="003B0344"/>
    <w:rsid w:val="003B0BFD"/>
    <w:rsid w:val="003B1451"/>
    <w:rsid w:val="003B5BCC"/>
    <w:rsid w:val="003B6475"/>
    <w:rsid w:val="003B6A3D"/>
    <w:rsid w:val="003B6CDB"/>
    <w:rsid w:val="003C1FBA"/>
    <w:rsid w:val="003C4776"/>
    <w:rsid w:val="003C5461"/>
    <w:rsid w:val="003C5824"/>
    <w:rsid w:val="003C61E0"/>
    <w:rsid w:val="003C7A0D"/>
    <w:rsid w:val="003D4DC4"/>
    <w:rsid w:val="003D5C2E"/>
    <w:rsid w:val="003D6A2A"/>
    <w:rsid w:val="003D7E11"/>
    <w:rsid w:val="003E139F"/>
    <w:rsid w:val="003E2578"/>
    <w:rsid w:val="003E3533"/>
    <w:rsid w:val="003E4028"/>
    <w:rsid w:val="003E52F5"/>
    <w:rsid w:val="003F54A8"/>
    <w:rsid w:val="003F63CC"/>
    <w:rsid w:val="003F6885"/>
    <w:rsid w:val="003F771E"/>
    <w:rsid w:val="00401A6A"/>
    <w:rsid w:val="0040738E"/>
    <w:rsid w:val="00407BA8"/>
    <w:rsid w:val="00407CA0"/>
    <w:rsid w:val="004147FF"/>
    <w:rsid w:val="00415418"/>
    <w:rsid w:val="00416598"/>
    <w:rsid w:val="00416A90"/>
    <w:rsid w:val="004215E6"/>
    <w:rsid w:val="00424D37"/>
    <w:rsid w:val="004279D1"/>
    <w:rsid w:val="00427CEB"/>
    <w:rsid w:val="0043146B"/>
    <w:rsid w:val="00431831"/>
    <w:rsid w:val="00434DCE"/>
    <w:rsid w:val="0043778B"/>
    <w:rsid w:val="00440CD2"/>
    <w:rsid w:val="004429E4"/>
    <w:rsid w:val="00444B37"/>
    <w:rsid w:val="004478E7"/>
    <w:rsid w:val="0045369F"/>
    <w:rsid w:val="00454242"/>
    <w:rsid w:val="004544F0"/>
    <w:rsid w:val="004546A3"/>
    <w:rsid w:val="00455D14"/>
    <w:rsid w:val="004613BB"/>
    <w:rsid w:val="00462849"/>
    <w:rsid w:val="004649FA"/>
    <w:rsid w:val="00466F18"/>
    <w:rsid w:val="004670BC"/>
    <w:rsid w:val="00470402"/>
    <w:rsid w:val="0047061F"/>
    <w:rsid w:val="0047276D"/>
    <w:rsid w:val="00475015"/>
    <w:rsid w:val="00475A2B"/>
    <w:rsid w:val="0047731A"/>
    <w:rsid w:val="004808D5"/>
    <w:rsid w:val="00482257"/>
    <w:rsid w:val="00482D53"/>
    <w:rsid w:val="0048461F"/>
    <w:rsid w:val="004877C6"/>
    <w:rsid w:val="00495DBE"/>
    <w:rsid w:val="004A5889"/>
    <w:rsid w:val="004A5F01"/>
    <w:rsid w:val="004A63B3"/>
    <w:rsid w:val="004A7B2B"/>
    <w:rsid w:val="004B201D"/>
    <w:rsid w:val="004B2051"/>
    <w:rsid w:val="004B46F1"/>
    <w:rsid w:val="004C08F6"/>
    <w:rsid w:val="004C1622"/>
    <w:rsid w:val="004C256F"/>
    <w:rsid w:val="004C3549"/>
    <w:rsid w:val="004C70CC"/>
    <w:rsid w:val="004D10B5"/>
    <w:rsid w:val="004D1239"/>
    <w:rsid w:val="004D168A"/>
    <w:rsid w:val="004D2DE5"/>
    <w:rsid w:val="004D2E4D"/>
    <w:rsid w:val="004D3590"/>
    <w:rsid w:val="004D386A"/>
    <w:rsid w:val="004D38F6"/>
    <w:rsid w:val="004D48BA"/>
    <w:rsid w:val="004D4C2E"/>
    <w:rsid w:val="004D71C4"/>
    <w:rsid w:val="004E3690"/>
    <w:rsid w:val="004E4394"/>
    <w:rsid w:val="004E7215"/>
    <w:rsid w:val="004E76A1"/>
    <w:rsid w:val="004F09A6"/>
    <w:rsid w:val="004F18F9"/>
    <w:rsid w:val="004F20C6"/>
    <w:rsid w:val="004F29B8"/>
    <w:rsid w:val="004F361C"/>
    <w:rsid w:val="004F6DC6"/>
    <w:rsid w:val="004F73A7"/>
    <w:rsid w:val="004F7800"/>
    <w:rsid w:val="005009D9"/>
    <w:rsid w:val="005025C6"/>
    <w:rsid w:val="00503387"/>
    <w:rsid w:val="005037C2"/>
    <w:rsid w:val="005070F5"/>
    <w:rsid w:val="00513C29"/>
    <w:rsid w:val="005150D0"/>
    <w:rsid w:val="00515563"/>
    <w:rsid w:val="0051773F"/>
    <w:rsid w:val="00521043"/>
    <w:rsid w:val="0052155A"/>
    <w:rsid w:val="005251D5"/>
    <w:rsid w:val="005257AD"/>
    <w:rsid w:val="005274A6"/>
    <w:rsid w:val="005301C4"/>
    <w:rsid w:val="00536005"/>
    <w:rsid w:val="0053634D"/>
    <w:rsid w:val="00536933"/>
    <w:rsid w:val="00540E3D"/>
    <w:rsid w:val="005413A5"/>
    <w:rsid w:val="0054191A"/>
    <w:rsid w:val="0054219C"/>
    <w:rsid w:val="00547DEE"/>
    <w:rsid w:val="0055108F"/>
    <w:rsid w:val="0055288A"/>
    <w:rsid w:val="0055396A"/>
    <w:rsid w:val="005562D5"/>
    <w:rsid w:val="00557380"/>
    <w:rsid w:val="0056109D"/>
    <w:rsid w:val="00563A5A"/>
    <w:rsid w:val="0056540A"/>
    <w:rsid w:val="005660E9"/>
    <w:rsid w:val="005662B9"/>
    <w:rsid w:val="00567845"/>
    <w:rsid w:val="00572688"/>
    <w:rsid w:val="0057661F"/>
    <w:rsid w:val="00577DA7"/>
    <w:rsid w:val="00582CCE"/>
    <w:rsid w:val="00583272"/>
    <w:rsid w:val="00585794"/>
    <w:rsid w:val="00590F19"/>
    <w:rsid w:val="005912BF"/>
    <w:rsid w:val="00592D78"/>
    <w:rsid w:val="00595866"/>
    <w:rsid w:val="005976A5"/>
    <w:rsid w:val="005A08D1"/>
    <w:rsid w:val="005A58FB"/>
    <w:rsid w:val="005B01F2"/>
    <w:rsid w:val="005B101F"/>
    <w:rsid w:val="005B4CBE"/>
    <w:rsid w:val="005B58A3"/>
    <w:rsid w:val="005B69AD"/>
    <w:rsid w:val="005C204B"/>
    <w:rsid w:val="005D1910"/>
    <w:rsid w:val="005D1C2A"/>
    <w:rsid w:val="005D2C88"/>
    <w:rsid w:val="005D3E0B"/>
    <w:rsid w:val="005D4AB4"/>
    <w:rsid w:val="005D4F9B"/>
    <w:rsid w:val="005E39DE"/>
    <w:rsid w:val="005E5653"/>
    <w:rsid w:val="005F2D1B"/>
    <w:rsid w:val="005F41F0"/>
    <w:rsid w:val="005F5EAF"/>
    <w:rsid w:val="006042E2"/>
    <w:rsid w:val="00604E8C"/>
    <w:rsid w:val="00612E45"/>
    <w:rsid w:val="0061715F"/>
    <w:rsid w:val="00620D70"/>
    <w:rsid w:val="006217BD"/>
    <w:rsid w:val="0062273A"/>
    <w:rsid w:val="006229BB"/>
    <w:rsid w:val="00624D8E"/>
    <w:rsid w:val="00626C9E"/>
    <w:rsid w:val="00631F59"/>
    <w:rsid w:val="00633FA1"/>
    <w:rsid w:val="00637F28"/>
    <w:rsid w:val="00640F74"/>
    <w:rsid w:val="00643EF0"/>
    <w:rsid w:val="00646007"/>
    <w:rsid w:val="00647359"/>
    <w:rsid w:val="0065063A"/>
    <w:rsid w:val="006513F2"/>
    <w:rsid w:val="00651640"/>
    <w:rsid w:val="006523AE"/>
    <w:rsid w:val="00652C49"/>
    <w:rsid w:val="0065630A"/>
    <w:rsid w:val="006567EC"/>
    <w:rsid w:val="00657814"/>
    <w:rsid w:val="00657AC6"/>
    <w:rsid w:val="00657FF7"/>
    <w:rsid w:val="006607BE"/>
    <w:rsid w:val="00660806"/>
    <w:rsid w:val="00660878"/>
    <w:rsid w:val="00661838"/>
    <w:rsid w:val="00664650"/>
    <w:rsid w:val="00665CCB"/>
    <w:rsid w:val="00670B57"/>
    <w:rsid w:val="00672B5C"/>
    <w:rsid w:val="00673F34"/>
    <w:rsid w:val="00675B9A"/>
    <w:rsid w:val="00680619"/>
    <w:rsid w:val="0068394E"/>
    <w:rsid w:val="006844D9"/>
    <w:rsid w:val="00685FA1"/>
    <w:rsid w:val="00690417"/>
    <w:rsid w:val="00690837"/>
    <w:rsid w:val="00693794"/>
    <w:rsid w:val="00695EE2"/>
    <w:rsid w:val="006A00EA"/>
    <w:rsid w:val="006A1786"/>
    <w:rsid w:val="006A23C8"/>
    <w:rsid w:val="006A3F3A"/>
    <w:rsid w:val="006A63DA"/>
    <w:rsid w:val="006A6808"/>
    <w:rsid w:val="006B18E7"/>
    <w:rsid w:val="006B1E5E"/>
    <w:rsid w:val="006B3FD9"/>
    <w:rsid w:val="006B547B"/>
    <w:rsid w:val="006B54D5"/>
    <w:rsid w:val="006B5970"/>
    <w:rsid w:val="006C058C"/>
    <w:rsid w:val="006C2C4B"/>
    <w:rsid w:val="006C3482"/>
    <w:rsid w:val="006C48B0"/>
    <w:rsid w:val="006C5260"/>
    <w:rsid w:val="006C6013"/>
    <w:rsid w:val="006C72F8"/>
    <w:rsid w:val="006D3489"/>
    <w:rsid w:val="006D409E"/>
    <w:rsid w:val="006E08C6"/>
    <w:rsid w:val="006E0F98"/>
    <w:rsid w:val="006E1C76"/>
    <w:rsid w:val="006E3726"/>
    <w:rsid w:val="006E3740"/>
    <w:rsid w:val="006E5A69"/>
    <w:rsid w:val="006E5B9A"/>
    <w:rsid w:val="006E5FCE"/>
    <w:rsid w:val="006F1B53"/>
    <w:rsid w:val="006F3261"/>
    <w:rsid w:val="006F39D2"/>
    <w:rsid w:val="006F6DF7"/>
    <w:rsid w:val="006F70D1"/>
    <w:rsid w:val="00701446"/>
    <w:rsid w:val="0070170F"/>
    <w:rsid w:val="00703C98"/>
    <w:rsid w:val="0070657D"/>
    <w:rsid w:val="007071CE"/>
    <w:rsid w:val="00707649"/>
    <w:rsid w:val="007114A2"/>
    <w:rsid w:val="007117CB"/>
    <w:rsid w:val="00711E29"/>
    <w:rsid w:val="00713C7F"/>
    <w:rsid w:val="00717ADC"/>
    <w:rsid w:val="00720993"/>
    <w:rsid w:val="007211A5"/>
    <w:rsid w:val="0072334C"/>
    <w:rsid w:val="00725A56"/>
    <w:rsid w:val="0073062E"/>
    <w:rsid w:val="00732A3A"/>
    <w:rsid w:val="00734162"/>
    <w:rsid w:val="00735686"/>
    <w:rsid w:val="007378C4"/>
    <w:rsid w:val="007446E7"/>
    <w:rsid w:val="00752267"/>
    <w:rsid w:val="00752453"/>
    <w:rsid w:val="00757FF9"/>
    <w:rsid w:val="007604FB"/>
    <w:rsid w:val="007612CA"/>
    <w:rsid w:val="00763608"/>
    <w:rsid w:val="007638E4"/>
    <w:rsid w:val="00763AC4"/>
    <w:rsid w:val="00765CFD"/>
    <w:rsid w:val="00765FF7"/>
    <w:rsid w:val="007676BE"/>
    <w:rsid w:val="00776545"/>
    <w:rsid w:val="00776F99"/>
    <w:rsid w:val="00781C1A"/>
    <w:rsid w:val="00787CA6"/>
    <w:rsid w:val="00792498"/>
    <w:rsid w:val="007928FB"/>
    <w:rsid w:val="007933AC"/>
    <w:rsid w:val="00793A12"/>
    <w:rsid w:val="00793A39"/>
    <w:rsid w:val="0079464B"/>
    <w:rsid w:val="00794988"/>
    <w:rsid w:val="00795229"/>
    <w:rsid w:val="00795499"/>
    <w:rsid w:val="007970D0"/>
    <w:rsid w:val="007B1052"/>
    <w:rsid w:val="007B3AC8"/>
    <w:rsid w:val="007B487D"/>
    <w:rsid w:val="007B574B"/>
    <w:rsid w:val="007C588C"/>
    <w:rsid w:val="007C59B5"/>
    <w:rsid w:val="007C7B74"/>
    <w:rsid w:val="007D202E"/>
    <w:rsid w:val="007D21B0"/>
    <w:rsid w:val="007D55BC"/>
    <w:rsid w:val="007D693B"/>
    <w:rsid w:val="007E54D7"/>
    <w:rsid w:val="007E6FBD"/>
    <w:rsid w:val="007E73E7"/>
    <w:rsid w:val="007F16AF"/>
    <w:rsid w:val="007F3271"/>
    <w:rsid w:val="007F421A"/>
    <w:rsid w:val="007F50FE"/>
    <w:rsid w:val="007F63E1"/>
    <w:rsid w:val="00802751"/>
    <w:rsid w:val="008028F6"/>
    <w:rsid w:val="00805001"/>
    <w:rsid w:val="00810238"/>
    <w:rsid w:val="00810AE4"/>
    <w:rsid w:val="00813146"/>
    <w:rsid w:val="00813612"/>
    <w:rsid w:val="00816ADF"/>
    <w:rsid w:val="0082127D"/>
    <w:rsid w:val="00830C6C"/>
    <w:rsid w:val="00833C41"/>
    <w:rsid w:val="008347FF"/>
    <w:rsid w:val="008348BA"/>
    <w:rsid w:val="008429D5"/>
    <w:rsid w:val="00842F68"/>
    <w:rsid w:val="00843010"/>
    <w:rsid w:val="00847D99"/>
    <w:rsid w:val="00847E5E"/>
    <w:rsid w:val="00850966"/>
    <w:rsid w:val="0085210A"/>
    <w:rsid w:val="00860042"/>
    <w:rsid w:val="0086042C"/>
    <w:rsid w:val="00864E79"/>
    <w:rsid w:val="00865EFC"/>
    <w:rsid w:val="008706F5"/>
    <w:rsid w:val="0087240F"/>
    <w:rsid w:val="0087390D"/>
    <w:rsid w:val="008747A3"/>
    <w:rsid w:val="008819E5"/>
    <w:rsid w:val="00881A47"/>
    <w:rsid w:val="00882A92"/>
    <w:rsid w:val="0088379F"/>
    <w:rsid w:val="0088399B"/>
    <w:rsid w:val="008839D8"/>
    <w:rsid w:val="00883E75"/>
    <w:rsid w:val="008851F1"/>
    <w:rsid w:val="00886489"/>
    <w:rsid w:val="00887485"/>
    <w:rsid w:val="008874E3"/>
    <w:rsid w:val="00891191"/>
    <w:rsid w:val="00892093"/>
    <w:rsid w:val="0089381D"/>
    <w:rsid w:val="0089544A"/>
    <w:rsid w:val="0089605F"/>
    <w:rsid w:val="008A0C46"/>
    <w:rsid w:val="008A2514"/>
    <w:rsid w:val="008A5A81"/>
    <w:rsid w:val="008A5E60"/>
    <w:rsid w:val="008B71C8"/>
    <w:rsid w:val="008B7CC2"/>
    <w:rsid w:val="008C037A"/>
    <w:rsid w:val="008C0EB6"/>
    <w:rsid w:val="008C2898"/>
    <w:rsid w:val="008C40C4"/>
    <w:rsid w:val="008C75BD"/>
    <w:rsid w:val="008D1361"/>
    <w:rsid w:val="008D49E6"/>
    <w:rsid w:val="008D4C7C"/>
    <w:rsid w:val="008D5D5E"/>
    <w:rsid w:val="008D5E9B"/>
    <w:rsid w:val="008D68F6"/>
    <w:rsid w:val="008D705E"/>
    <w:rsid w:val="008D79C7"/>
    <w:rsid w:val="008E2691"/>
    <w:rsid w:val="008E3603"/>
    <w:rsid w:val="008E6F77"/>
    <w:rsid w:val="008F171E"/>
    <w:rsid w:val="008F185D"/>
    <w:rsid w:val="008F471C"/>
    <w:rsid w:val="00900263"/>
    <w:rsid w:val="0090308D"/>
    <w:rsid w:val="00903296"/>
    <w:rsid w:val="00905CB3"/>
    <w:rsid w:val="00910503"/>
    <w:rsid w:val="00911EBD"/>
    <w:rsid w:val="00913BBF"/>
    <w:rsid w:val="00915E16"/>
    <w:rsid w:val="0091725F"/>
    <w:rsid w:val="00917F3B"/>
    <w:rsid w:val="009236BA"/>
    <w:rsid w:val="00932A2A"/>
    <w:rsid w:val="009406DD"/>
    <w:rsid w:val="00940A8F"/>
    <w:rsid w:val="00941DEA"/>
    <w:rsid w:val="00942A8A"/>
    <w:rsid w:val="009432CC"/>
    <w:rsid w:val="00946CA4"/>
    <w:rsid w:val="00950384"/>
    <w:rsid w:val="00962184"/>
    <w:rsid w:val="00963F6B"/>
    <w:rsid w:val="0096410E"/>
    <w:rsid w:val="00964BC2"/>
    <w:rsid w:val="00974728"/>
    <w:rsid w:val="009774D7"/>
    <w:rsid w:val="00981111"/>
    <w:rsid w:val="0098211D"/>
    <w:rsid w:val="00985461"/>
    <w:rsid w:val="009929C9"/>
    <w:rsid w:val="00993208"/>
    <w:rsid w:val="009933B6"/>
    <w:rsid w:val="009A0BD0"/>
    <w:rsid w:val="009A1AF7"/>
    <w:rsid w:val="009A1D4F"/>
    <w:rsid w:val="009A2A52"/>
    <w:rsid w:val="009A437B"/>
    <w:rsid w:val="009A5364"/>
    <w:rsid w:val="009A6438"/>
    <w:rsid w:val="009B247D"/>
    <w:rsid w:val="009B50D2"/>
    <w:rsid w:val="009B6E98"/>
    <w:rsid w:val="009C1A54"/>
    <w:rsid w:val="009C291C"/>
    <w:rsid w:val="009D2606"/>
    <w:rsid w:val="009D3676"/>
    <w:rsid w:val="009D3B8B"/>
    <w:rsid w:val="009D3FD1"/>
    <w:rsid w:val="009D7C7F"/>
    <w:rsid w:val="009E07E8"/>
    <w:rsid w:val="009E1614"/>
    <w:rsid w:val="009E2B73"/>
    <w:rsid w:val="009E459F"/>
    <w:rsid w:val="009E46BD"/>
    <w:rsid w:val="009F1BA9"/>
    <w:rsid w:val="009F43AB"/>
    <w:rsid w:val="009F478E"/>
    <w:rsid w:val="009F6C7D"/>
    <w:rsid w:val="00A00615"/>
    <w:rsid w:val="00A01CDF"/>
    <w:rsid w:val="00A023EA"/>
    <w:rsid w:val="00A04E7A"/>
    <w:rsid w:val="00A07A24"/>
    <w:rsid w:val="00A10838"/>
    <w:rsid w:val="00A12EAD"/>
    <w:rsid w:val="00A15B56"/>
    <w:rsid w:val="00A168E3"/>
    <w:rsid w:val="00A2190E"/>
    <w:rsid w:val="00A21950"/>
    <w:rsid w:val="00A23553"/>
    <w:rsid w:val="00A24542"/>
    <w:rsid w:val="00A30B9B"/>
    <w:rsid w:val="00A317B9"/>
    <w:rsid w:val="00A31800"/>
    <w:rsid w:val="00A318D9"/>
    <w:rsid w:val="00A3574E"/>
    <w:rsid w:val="00A3606D"/>
    <w:rsid w:val="00A3695F"/>
    <w:rsid w:val="00A3697B"/>
    <w:rsid w:val="00A378E0"/>
    <w:rsid w:val="00A4007F"/>
    <w:rsid w:val="00A409F9"/>
    <w:rsid w:val="00A40E2F"/>
    <w:rsid w:val="00A52BDE"/>
    <w:rsid w:val="00A53242"/>
    <w:rsid w:val="00A558B3"/>
    <w:rsid w:val="00A56460"/>
    <w:rsid w:val="00A57034"/>
    <w:rsid w:val="00A61403"/>
    <w:rsid w:val="00A616BE"/>
    <w:rsid w:val="00A621FB"/>
    <w:rsid w:val="00A70553"/>
    <w:rsid w:val="00A713C0"/>
    <w:rsid w:val="00A75998"/>
    <w:rsid w:val="00A77A79"/>
    <w:rsid w:val="00A80A5C"/>
    <w:rsid w:val="00A80D0D"/>
    <w:rsid w:val="00A8272F"/>
    <w:rsid w:val="00A861A3"/>
    <w:rsid w:val="00AA6456"/>
    <w:rsid w:val="00AA72CD"/>
    <w:rsid w:val="00AB47AC"/>
    <w:rsid w:val="00AB4F17"/>
    <w:rsid w:val="00AB62C0"/>
    <w:rsid w:val="00AC006D"/>
    <w:rsid w:val="00AC1D49"/>
    <w:rsid w:val="00AC3FE4"/>
    <w:rsid w:val="00AC63B5"/>
    <w:rsid w:val="00AC6BF1"/>
    <w:rsid w:val="00AD0510"/>
    <w:rsid w:val="00AD09A8"/>
    <w:rsid w:val="00AD1CF7"/>
    <w:rsid w:val="00AD4E8A"/>
    <w:rsid w:val="00AD6464"/>
    <w:rsid w:val="00AE05BB"/>
    <w:rsid w:val="00AE6E31"/>
    <w:rsid w:val="00AF2A22"/>
    <w:rsid w:val="00AF2C95"/>
    <w:rsid w:val="00AF4837"/>
    <w:rsid w:val="00AF5C08"/>
    <w:rsid w:val="00AF6372"/>
    <w:rsid w:val="00AF69D3"/>
    <w:rsid w:val="00AF70E2"/>
    <w:rsid w:val="00B00E1C"/>
    <w:rsid w:val="00B02766"/>
    <w:rsid w:val="00B02969"/>
    <w:rsid w:val="00B02A58"/>
    <w:rsid w:val="00B0489B"/>
    <w:rsid w:val="00B0674B"/>
    <w:rsid w:val="00B0731B"/>
    <w:rsid w:val="00B10373"/>
    <w:rsid w:val="00B119E4"/>
    <w:rsid w:val="00B13E70"/>
    <w:rsid w:val="00B150D0"/>
    <w:rsid w:val="00B15E97"/>
    <w:rsid w:val="00B17EA6"/>
    <w:rsid w:val="00B2022F"/>
    <w:rsid w:val="00B210BB"/>
    <w:rsid w:val="00B3140C"/>
    <w:rsid w:val="00B322AE"/>
    <w:rsid w:val="00B370F5"/>
    <w:rsid w:val="00B41209"/>
    <w:rsid w:val="00B458DD"/>
    <w:rsid w:val="00B50A1D"/>
    <w:rsid w:val="00B514BC"/>
    <w:rsid w:val="00B53200"/>
    <w:rsid w:val="00B53C3B"/>
    <w:rsid w:val="00B55CAE"/>
    <w:rsid w:val="00B57810"/>
    <w:rsid w:val="00B611B4"/>
    <w:rsid w:val="00B61893"/>
    <w:rsid w:val="00B61DB4"/>
    <w:rsid w:val="00B633C8"/>
    <w:rsid w:val="00B63C81"/>
    <w:rsid w:val="00B65205"/>
    <w:rsid w:val="00B65590"/>
    <w:rsid w:val="00B66106"/>
    <w:rsid w:val="00B662D6"/>
    <w:rsid w:val="00B67207"/>
    <w:rsid w:val="00B70CE5"/>
    <w:rsid w:val="00B721E5"/>
    <w:rsid w:val="00B724A6"/>
    <w:rsid w:val="00B77659"/>
    <w:rsid w:val="00B87BAE"/>
    <w:rsid w:val="00B90714"/>
    <w:rsid w:val="00B952F1"/>
    <w:rsid w:val="00B95484"/>
    <w:rsid w:val="00B95F81"/>
    <w:rsid w:val="00BA5A20"/>
    <w:rsid w:val="00BB031F"/>
    <w:rsid w:val="00BB3977"/>
    <w:rsid w:val="00BC1B80"/>
    <w:rsid w:val="00BC1EFE"/>
    <w:rsid w:val="00BD3B20"/>
    <w:rsid w:val="00BD3EA9"/>
    <w:rsid w:val="00BD3FE2"/>
    <w:rsid w:val="00BD76F6"/>
    <w:rsid w:val="00BE227F"/>
    <w:rsid w:val="00BE32E6"/>
    <w:rsid w:val="00BF0A25"/>
    <w:rsid w:val="00BF2C87"/>
    <w:rsid w:val="00BF6542"/>
    <w:rsid w:val="00BF6ED9"/>
    <w:rsid w:val="00BF7CAD"/>
    <w:rsid w:val="00C014A8"/>
    <w:rsid w:val="00C01DA5"/>
    <w:rsid w:val="00C047F3"/>
    <w:rsid w:val="00C05C3F"/>
    <w:rsid w:val="00C07C56"/>
    <w:rsid w:val="00C10197"/>
    <w:rsid w:val="00C10B06"/>
    <w:rsid w:val="00C10FDC"/>
    <w:rsid w:val="00C11124"/>
    <w:rsid w:val="00C117E1"/>
    <w:rsid w:val="00C12E42"/>
    <w:rsid w:val="00C1565B"/>
    <w:rsid w:val="00C210F5"/>
    <w:rsid w:val="00C22DE2"/>
    <w:rsid w:val="00C2349E"/>
    <w:rsid w:val="00C239C2"/>
    <w:rsid w:val="00C25D36"/>
    <w:rsid w:val="00C26838"/>
    <w:rsid w:val="00C315DF"/>
    <w:rsid w:val="00C31DD2"/>
    <w:rsid w:val="00C32FBA"/>
    <w:rsid w:val="00C3543D"/>
    <w:rsid w:val="00C36A19"/>
    <w:rsid w:val="00C42835"/>
    <w:rsid w:val="00C44B81"/>
    <w:rsid w:val="00C46513"/>
    <w:rsid w:val="00C46862"/>
    <w:rsid w:val="00C477D1"/>
    <w:rsid w:val="00C5229B"/>
    <w:rsid w:val="00C55E2C"/>
    <w:rsid w:val="00C56851"/>
    <w:rsid w:val="00C60E87"/>
    <w:rsid w:val="00C70013"/>
    <w:rsid w:val="00C7089C"/>
    <w:rsid w:val="00C71548"/>
    <w:rsid w:val="00C71551"/>
    <w:rsid w:val="00C7379D"/>
    <w:rsid w:val="00C73DE3"/>
    <w:rsid w:val="00C812C2"/>
    <w:rsid w:val="00C82FD0"/>
    <w:rsid w:val="00C84474"/>
    <w:rsid w:val="00C94479"/>
    <w:rsid w:val="00C978D8"/>
    <w:rsid w:val="00C97BED"/>
    <w:rsid w:val="00CA1690"/>
    <w:rsid w:val="00CA6A70"/>
    <w:rsid w:val="00CA740B"/>
    <w:rsid w:val="00CB430A"/>
    <w:rsid w:val="00CB5267"/>
    <w:rsid w:val="00CB5AA6"/>
    <w:rsid w:val="00CB7128"/>
    <w:rsid w:val="00CB78E8"/>
    <w:rsid w:val="00CC1FD8"/>
    <w:rsid w:val="00CC2F49"/>
    <w:rsid w:val="00CC4673"/>
    <w:rsid w:val="00CC6170"/>
    <w:rsid w:val="00CD24F9"/>
    <w:rsid w:val="00CD3F10"/>
    <w:rsid w:val="00CD410B"/>
    <w:rsid w:val="00CE1842"/>
    <w:rsid w:val="00CE30C1"/>
    <w:rsid w:val="00CE3F3A"/>
    <w:rsid w:val="00CE5439"/>
    <w:rsid w:val="00CE621D"/>
    <w:rsid w:val="00CE64AA"/>
    <w:rsid w:val="00CE76D9"/>
    <w:rsid w:val="00CE7BF7"/>
    <w:rsid w:val="00CF3EF6"/>
    <w:rsid w:val="00D03993"/>
    <w:rsid w:val="00D04DBD"/>
    <w:rsid w:val="00D07C73"/>
    <w:rsid w:val="00D07FBA"/>
    <w:rsid w:val="00D1208A"/>
    <w:rsid w:val="00D165F2"/>
    <w:rsid w:val="00D203B3"/>
    <w:rsid w:val="00D20CA3"/>
    <w:rsid w:val="00D21BD1"/>
    <w:rsid w:val="00D227E6"/>
    <w:rsid w:val="00D27C74"/>
    <w:rsid w:val="00D3152B"/>
    <w:rsid w:val="00D3265F"/>
    <w:rsid w:val="00D359E3"/>
    <w:rsid w:val="00D36359"/>
    <w:rsid w:val="00D36AE9"/>
    <w:rsid w:val="00D377F6"/>
    <w:rsid w:val="00D44513"/>
    <w:rsid w:val="00D46BBE"/>
    <w:rsid w:val="00D47AB0"/>
    <w:rsid w:val="00D5200B"/>
    <w:rsid w:val="00D530FA"/>
    <w:rsid w:val="00D557BA"/>
    <w:rsid w:val="00D564F7"/>
    <w:rsid w:val="00D57152"/>
    <w:rsid w:val="00D676CB"/>
    <w:rsid w:val="00D71754"/>
    <w:rsid w:val="00D72698"/>
    <w:rsid w:val="00D8091C"/>
    <w:rsid w:val="00D83A82"/>
    <w:rsid w:val="00D855C2"/>
    <w:rsid w:val="00D86F38"/>
    <w:rsid w:val="00D87739"/>
    <w:rsid w:val="00D95178"/>
    <w:rsid w:val="00DA140F"/>
    <w:rsid w:val="00DA174E"/>
    <w:rsid w:val="00DA2700"/>
    <w:rsid w:val="00DA35D3"/>
    <w:rsid w:val="00DA4880"/>
    <w:rsid w:val="00DA4A58"/>
    <w:rsid w:val="00DA4AD5"/>
    <w:rsid w:val="00DA58C1"/>
    <w:rsid w:val="00DA6CFA"/>
    <w:rsid w:val="00DA7B34"/>
    <w:rsid w:val="00DB49BF"/>
    <w:rsid w:val="00DB55B7"/>
    <w:rsid w:val="00DB5961"/>
    <w:rsid w:val="00DB7043"/>
    <w:rsid w:val="00DC41C1"/>
    <w:rsid w:val="00DD5DCC"/>
    <w:rsid w:val="00DD73AD"/>
    <w:rsid w:val="00DD7D00"/>
    <w:rsid w:val="00DE1AA8"/>
    <w:rsid w:val="00DE2F7E"/>
    <w:rsid w:val="00DF1C6D"/>
    <w:rsid w:val="00DF3415"/>
    <w:rsid w:val="00DF43B8"/>
    <w:rsid w:val="00DF7B77"/>
    <w:rsid w:val="00E022B4"/>
    <w:rsid w:val="00E031FB"/>
    <w:rsid w:val="00E0461B"/>
    <w:rsid w:val="00E06E07"/>
    <w:rsid w:val="00E0717C"/>
    <w:rsid w:val="00E11AB3"/>
    <w:rsid w:val="00E136F2"/>
    <w:rsid w:val="00E13D0F"/>
    <w:rsid w:val="00E1560F"/>
    <w:rsid w:val="00E27C97"/>
    <w:rsid w:val="00E27D43"/>
    <w:rsid w:val="00E33B58"/>
    <w:rsid w:val="00E35264"/>
    <w:rsid w:val="00E37804"/>
    <w:rsid w:val="00E37B9B"/>
    <w:rsid w:val="00E40B96"/>
    <w:rsid w:val="00E425FF"/>
    <w:rsid w:val="00E44C84"/>
    <w:rsid w:val="00E4542D"/>
    <w:rsid w:val="00E45FEC"/>
    <w:rsid w:val="00E46C77"/>
    <w:rsid w:val="00E47604"/>
    <w:rsid w:val="00E50AB1"/>
    <w:rsid w:val="00E566F1"/>
    <w:rsid w:val="00E62684"/>
    <w:rsid w:val="00E6392A"/>
    <w:rsid w:val="00E6495F"/>
    <w:rsid w:val="00E658EA"/>
    <w:rsid w:val="00E74F33"/>
    <w:rsid w:val="00E75968"/>
    <w:rsid w:val="00E77E53"/>
    <w:rsid w:val="00E82FFC"/>
    <w:rsid w:val="00E84319"/>
    <w:rsid w:val="00E92280"/>
    <w:rsid w:val="00E92C8A"/>
    <w:rsid w:val="00E9456F"/>
    <w:rsid w:val="00E95096"/>
    <w:rsid w:val="00EA2445"/>
    <w:rsid w:val="00EA2F59"/>
    <w:rsid w:val="00EA3EA5"/>
    <w:rsid w:val="00EB4C10"/>
    <w:rsid w:val="00EB7AFC"/>
    <w:rsid w:val="00EC6AAE"/>
    <w:rsid w:val="00EC7E15"/>
    <w:rsid w:val="00EC7EEB"/>
    <w:rsid w:val="00ED3AA8"/>
    <w:rsid w:val="00ED44BE"/>
    <w:rsid w:val="00ED4544"/>
    <w:rsid w:val="00EE2FA9"/>
    <w:rsid w:val="00EE39C2"/>
    <w:rsid w:val="00EE4C95"/>
    <w:rsid w:val="00EE6B35"/>
    <w:rsid w:val="00EF0F8F"/>
    <w:rsid w:val="00EF324E"/>
    <w:rsid w:val="00EF39B7"/>
    <w:rsid w:val="00EF451D"/>
    <w:rsid w:val="00EF594C"/>
    <w:rsid w:val="00F048E9"/>
    <w:rsid w:val="00F05637"/>
    <w:rsid w:val="00F05E9E"/>
    <w:rsid w:val="00F068BA"/>
    <w:rsid w:val="00F0699D"/>
    <w:rsid w:val="00F07165"/>
    <w:rsid w:val="00F103E2"/>
    <w:rsid w:val="00F11110"/>
    <w:rsid w:val="00F1172A"/>
    <w:rsid w:val="00F11BC6"/>
    <w:rsid w:val="00F1281F"/>
    <w:rsid w:val="00F156A6"/>
    <w:rsid w:val="00F22900"/>
    <w:rsid w:val="00F234E3"/>
    <w:rsid w:val="00F23F33"/>
    <w:rsid w:val="00F2541D"/>
    <w:rsid w:val="00F25A1F"/>
    <w:rsid w:val="00F25EF1"/>
    <w:rsid w:val="00F27B64"/>
    <w:rsid w:val="00F314F5"/>
    <w:rsid w:val="00F34E04"/>
    <w:rsid w:val="00F35A96"/>
    <w:rsid w:val="00F4165F"/>
    <w:rsid w:val="00F43029"/>
    <w:rsid w:val="00F442C0"/>
    <w:rsid w:val="00F50F6C"/>
    <w:rsid w:val="00F563B7"/>
    <w:rsid w:val="00F56B10"/>
    <w:rsid w:val="00F57C86"/>
    <w:rsid w:val="00F605CD"/>
    <w:rsid w:val="00F6103D"/>
    <w:rsid w:val="00F6115B"/>
    <w:rsid w:val="00F61444"/>
    <w:rsid w:val="00F63F33"/>
    <w:rsid w:val="00F66FB7"/>
    <w:rsid w:val="00F70656"/>
    <w:rsid w:val="00F7234E"/>
    <w:rsid w:val="00F72450"/>
    <w:rsid w:val="00F726B5"/>
    <w:rsid w:val="00F72D01"/>
    <w:rsid w:val="00F72E31"/>
    <w:rsid w:val="00F72E5C"/>
    <w:rsid w:val="00F73541"/>
    <w:rsid w:val="00F738F1"/>
    <w:rsid w:val="00F74A63"/>
    <w:rsid w:val="00F752D7"/>
    <w:rsid w:val="00F75B98"/>
    <w:rsid w:val="00F7658D"/>
    <w:rsid w:val="00F773BF"/>
    <w:rsid w:val="00F83492"/>
    <w:rsid w:val="00F87909"/>
    <w:rsid w:val="00F91958"/>
    <w:rsid w:val="00F92E2F"/>
    <w:rsid w:val="00F962C3"/>
    <w:rsid w:val="00F9637E"/>
    <w:rsid w:val="00FA13BE"/>
    <w:rsid w:val="00FA2E69"/>
    <w:rsid w:val="00FB09C2"/>
    <w:rsid w:val="00FB0BAC"/>
    <w:rsid w:val="00FB0FBC"/>
    <w:rsid w:val="00FB1B98"/>
    <w:rsid w:val="00FB2293"/>
    <w:rsid w:val="00FB3E87"/>
    <w:rsid w:val="00FC0B5B"/>
    <w:rsid w:val="00FC2601"/>
    <w:rsid w:val="00FC5C51"/>
    <w:rsid w:val="00FD0AC0"/>
    <w:rsid w:val="00FD3674"/>
    <w:rsid w:val="00FD5012"/>
    <w:rsid w:val="00FD628B"/>
    <w:rsid w:val="00FD6FEF"/>
    <w:rsid w:val="00FD78EA"/>
    <w:rsid w:val="00FE2B16"/>
    <w:rsid w:val="00FE5291"/>
    <w:rsid w:val="00FE7DB0"/>
    <w:rsid w:val="00FF08C5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0DD03"/>
  <w15:docId w15:val="{D6235826-2137-4247-9174-DE3A7E02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806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2DD"/>
    <w:pPr>
      <w:ind w:left="720"/>
      <w:contextualSpacing/>
    </w:pPr>
  </w:style>
  <w:style w:type="paragraph" w:customStyle="1" w:styleId="Style5">
    <w:name w:val="Style5"/>
    <w:basedOn w:val="a"/>
    <w:uiPriority w:val="99"/>
    <w:rsid w:val="003972DD"/>
    <w:pPr>
      <w:widowControl w:val="0"/>
      <w:autoSpaceDE w:val="0"/>
      <w:autoSpaceDN w:val="0"/>
      <w:adjustRightInd w:val="0"/>
    </w:pPr>
  </w:style>
  <w:style w:type="paragraph" w:customStyle="1" w:styleId="ConsNonformat">
    <w:name w:val="ConsNonformat"/>
    <w:uiPriority w:val="99"/>
    <w:rsid w:val="003972D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a4">
    <w:name w:val="annotation reference"/>
    <w:basedOn w:val="a0"/>
    <w:uiPriority w:val="99"/>
    <w:semiHidden/>
    <w:unhideWhenUsed/>
    <w:rsid w:val="00D27C74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D27C74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D27C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27C7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27C7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27C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7C74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39"/>
    <w:rsid w:val="00670B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054E79"/>
    <w:pPr>
      <w:widowControl w:val="0"/>
      <w:snapToGrid w:val="0"/>
      <w:spacing w:after="120"/>
    </w:pPr>
    <w:rPr>
      <w:snapToGrid w:val="0"/>
      <w:sz w:val="20"/>
      <w:szCs w:val="20"/>
    </w:rPr>
  </w:style>
  <w:style w:type="character" w:customStyle="1" w:styleId="ad">
    <w:name w:val="Основной текст Знак"/>
    <w:basedOn w:val="a0"/>
    <w:link w:val="ac"/>
    <w:rsid w:val="00054E79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e">
    <w:name w:val="Normal (Web)"/>
    <w:basedOn w:val="a"/>
    <w:rsid w:val="008D68F6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paragraph" w:styleId="af">
    <w:name w:val="Body Text Indent"/>
    <w:basedOn w:val="a"/>
    <w:link w:val="af0"/>
    <w:uiPriority w:val="99"/>
    <w:semiHidden/>
    <w:unhideWhenUsed/>
    <w:rsid w:val="00D203B3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203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06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1">
    <w:name w:val="Hyperlink"/>
    <w:basedOn w:val="a0"/>
    <w:uiPriority w:val="99"/>
    <w:unhideWhenUsed/>
    <w:rsid w:val="00FD6FEF"/>
    <w:rPr>
      <w:color w:val="0000FF"/>
      <w:u w:val="single"/>
    </w:rPr>
  </w:style>
  <w:style w:type="paragraph" w:styleId="af2">
    <w:name w:val="Block Text"/>
    <w:basedOn w:val="a"/>
    <w:rsid w:val="00206140"/>
    <w:pPr>
      <w:spacing w:line="420" w:lineRule="auto"/>
      <w:ind w:left="680" w:right="1599"/>
      <w:jc w:val="center"/>
    </w:pPr>
    <w:rPr>
      <w:b/>
      <w:szCs w:val="20"/>
    </w:rPr>
  </w:style>
  <w:style w:type="character" w:customStyle="1" w:styleId="af3">
    <w:name w:val="Основной текст_"/>
    <w:basedOn w:val="a0"/>
    <w:link w:val="11"/>
    <w:rsid w:val="004A5889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f3"/>
    <w:rsid w:val="004A5889"/>
    <w:pPr>
      <w:widowControl w:val="0"/>
      <w:spacing w:after="200"/>
      <w:ind w:firstLine="300"/>
    </w:pPr>
    <w:rPr>
      <w:sz w:val="20"/>
      <w:szCs w:val="20"/>
      <w:lang w:eastAsia="en-US"/>
    </w:rPr>
  </w:style>
  <w:style w:type="character" w:customStyle="1" w:styleId="af4">
    <w:name w:val="Другое_"/>
    <w:basedOn w:val="a0"/>
    <w:link w:val="af5"/>
    <w:rsid w:val="00547DEE"/>
    <w:rPr>
      <w:rFonts w:ascii="Times New Roman" w:eastAsia="Times New Roman" w:hAnsi="Times New Roman" w:cs="Times New Roman"/>
    </w:rPr>
  </w:style>
  <w:style w:type="paragraph" w:customStyle="1" w:styleId="af5">
    <w:name w:val="Другое"/>
    <w:basedOn w:val="a"/>
    <w:link w:val="af4"/>
    <w:rsid w:val="00547DEE"/>
    <w:pPr>
      <w:widowControl w:val="0"/>
      <w:spacing w:line="257" w:lineRule="auto"/>
      <w:ind w:firstLine="400"/>
    </w:pPr>
    <w:rPr>
      <w:sz w:val="22"/>
      <w:szCs w:val="22"/>
      <w:lang w:eastAsia="en-US"/>
    </w:rPr>
  </w:style>
  <w:style w:type="paragraph" w:styleId="af6">
    <w:name w:val="footer"/>
    <w:basedOn w:val="a"/>
    <w:link w:val="af7"/>
    <w:rsid w:val="00A378E0"/>
    <w:pPr>
      <w:tabs>
        <w:tab w:val="center" w:pos="4153"/>
        <w:tab w:val="right" w:pos="8306"/>
      </w:tabs>
    </w:pPr>
    <w:rPr>
      <w:rFonts w:ascii="Arial" w:hAnsi="Arial"/>
      <w:sz w:val="22"/>
      <w:szCs w:val="20"/>
    </w:rPr>
  </w:style>
  <w:style w:type="character" w:customStyle="1" w:styleId="af7">
    <w:name w:val="Нижний колонтитул Знак"/>
    <w:basedOn w:val="a0"/>
    <w:link w:val="af6"/>
    <w:rsid w:val="00A378E0"/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DDC45-0206-42C3-8E3D-D1B6D3D3A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3514</Words>
  <Characters>20035</Characters>
  <Application>Microsoft Office Word</Application>
  <DocSecurity>4</DocSecurity>
  <Lines>166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Лавшук Алексей Александрович</dc:creator>
  <cp:lastModifiedBy>Дудкина Дарья Викторовна</cp:lastModifiedBy>
  <cp:revision>2</cp:revision>
  <cp:lastPrinted>2023-07-04T08:54:00Z</cp:lastPrinted>
  <dcterms:created xsi:type="dcterms:W3CDTF">2025-04-07T12:24:00Z</dcterms:created>
  <dcterms:modified xsi:type="dcterms:W3CDTF">2025-04-07T12:24:00Z</dcterms:modified>
</cp:coreProperties>
</file>