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EC6AAE" w14:paraId="60E2C6BA" w14:textId="77777777" w:rsidTr="00F50F6C">
        <w:trPr>
          <w:jc w:val="center"/>
        </w:trPr>
        <w:tc>
          <w:tcPr>
            <w:tcW w:w="4536" w:type="dxa"/>
          </w:tcPr>
          <w:p w14:paraId="73EB0F2C" w14:textId="77777777" w:rsidR="00EC6AAE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  <w:r w:rsidRPr="00D46C61">
              <w:rPr>
                <w:b/>
              </w:rPr>
              <w:t>СОГЛАСОВАНО:</w:t>
            </w:r>
          </w:p>
          <w:p w14:paraId="1BB1FD8D" w14:textId="3581DDC2" w:rsidR="00EC6AAE" w:rsidRDefault="008706F5" w:rsidP="00F50F6C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>Управляющий</w:t>
            </w:r>
            <w:r w:rsidR="00EC6AAE">
              <w:rPr>
                <w:b/>
              </w:rPr>
              <w:t xml:space="preserve"> директор</w:t>
            </w:r>
          </w:p>
          <w:p w14:paraId="1658D9B9" w14:textId="2816533E" w:rsidR="00EC6AAE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>ООО «</w:t>
            </w:r>
            <w:r w:rsidR="008706F5">
              <w:rPr>
                <w:b/>
              </w:rPr>
              <w:t>РКС-Москва</w:t>
            </w:r>
            <w:r>
              <w:rPr>
                <w:b/>
              </w:rPr>
              <w:t>»</w:t>
            </w:r>
          </w:p>
          <w:p w14:paraId="69A55D54" w14:textId="77777777" w:rsidR="00EC6AAE" w:rsidRPr="00D46C61" w:rsidRDefault="00EC6AAE" w:rsidP="00F50F6C">
            <w:pPr>
              <w:pStyle w:val="Style5"/>
              <w:widowControl/>
              <w:spacing w:line="276" w:lineRule="auto"/>
              <w:rPr>
                <w:b/>
              </w:rPr>
            </w:pPr>
          </w:p>
          <w:p w14:paraId="07FA5887" w14:textId="6B07DDF8" w:rsidR="00EC6AAE" w:rsidRDefault="00EC6AAE" w:rsidP="00F50F6C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  <w:r w:rsidRPr="00D46C61">
              <w:rPr>
                <w:b/>
                <w:u w:val="single"/>
              </w:rPr>
              <w:t xml:space="preserve">/           </w:t>
            </w:r>
            <w:r w:rsidR="00BB3977">
              <w:rPr>
                <w:b/>
                <w:u w:val="single"/>
              </w:rPr>
              <w:t xml:space="preserve">                             </w:t>
            </w:r>
            <w:r w:rsidRPr="00D46C61">
              <w:rPr>
                <w:b/>
                <w:u w:val="single"/>
              </w:rPr>
              <w:t xml:space="preserve">/ </w:t>
            </w:r>
            <w:r w:rsidR="009745BB">
              <w:rPr>
                <w:b/>
                <w:u w:val="single"/>
              </w:rPr>
              <w:t>П</w:t>
            </w:r>
            <w:r w:rsidR="00FA7576">
              <w:rPr>
                <w:b/>
                <w:u w:val="single"/>
              </w:rPr>
              <w:t xml:space="preserve">. </w:t>
            </w:r>
            <w:r w:rsidR="009745BB">
              <w:rPr>
                <w:b/>
                <w:u w:val="single"/>
              </w:rPr>
              <w:t>Н</w:t>
            </w:r>
            <w:r>
              <w:rPr>
                <w:b/>
                <w:u w:val="single"/>
              </w:rPr>
              <w:t>.</w:t>
            </w:r>
            <w:r w:rsidR="009745BB">
              <w:rPr>
                <w:b/>
                <w:u w:val="single"/>
              </w:rPr>
              <w:t xml:space="preserve"> Власенко</w:t>
            </w:r>
          </w:p>
          <w:p w14:paraId="2A22F3EF" w14:textId="77777777" w:rsidR="00EC6AAE" w:rsidRDefault="00EC6AAE" w:rsidP="00F50F6C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</w:p>
        </w:tc>
        <w:tc>
          <w:tcPr>
            <w:tcW w:w="5387" w:type="dxa"/>
          </w:tcPr>
          <w:p w14:paraId="2F8C8E40" w14:textId="332F346B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Утверждаю</w:t>
            </w:r>
            <w:r w:rsidRPr="00D46C61">
              <w:rPr>
                <w:b/>
              </w:rPr>
              <w:t>:</w:t>
            </w:r>
          </w:p>
          <w:p w14:paraId="3E3A0212" w14:textId="49C5FD2F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Генеральный директор</w:t>
            </w:r>
          </w:p>
          <w:p w14:paraId="526E37B1" w14:textId="75CF6C3B" w:rsidR="00070B08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ООО «РКС-Строй»</w:t>
            </w:r>
          </w:p>
          <w:p w14:paraId="695B6241" w14:textId="77777777" w:rsidR="00070B08" w:rsidRPr="00D46C61" w:rsidRDefault="00070B08" w:rsidP="00070B08">
            <w:pPr>
              <w:pStyle w:val="Style5"/>
              <w:widowControl/>
              <w:spacing w:line="276" w:lineRule="auto"/>
              <w:rPr>
                <w:b/>
              </w:rPr>
            </w:pPr>
          </w:p>
          <w:p w14:paraId="71D55976" w14:textId="4673C1A2" w:rsidR="00070B08" w:rsidRDefault="00070B08" w:rsidP="00070B08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  <w:r w:rsidRPr="00DA58C1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Pr="00D46C61">
              <w:rPr>
                <w:b/>
                <w:u w:val="single"/>
              </w:rPr>
              <w:t xml:space="preserve">/           </w:t>
            </w:r>
            <w:r>
              <w:rPr>
                <w:b/>
                <w:u w:val="single"/>
              </w:rPr>
              <w:t xml:space="preserve">                            </w:t>
            </w:r>
            <w:r w:rsidRPr="00D46C61">
              <w:rPr>
                <w:b/>
                <w:u w:val="single"/>
              </w:rPr>
              <w:t xml:space="preserve">/ </w:t>
            </w:r>
            <w:r>
              <w:rPr>
                <w:b/>
                <w:u w:val="single"/>
              </w:rPr>
              <w:t>А.Ю. Поташев</w:t>
            </w:r>
          </w:p>
          <w:p w14:paraId="19F4D6D7" w14:textId="77777777" w:rsidR="00EC6AAE" w:rsidRDefault="00EC6AAE" w:rsidP="00F50F6C">
            <w:pPr>
              <w:pStyle w:val="Style5"/>
              <w:widowControl/>
              <w:spacing w:before="240" w:line="276" w:lineRule="auto"/>
              <w:jc w:val="right"/>
              <w:rPr>
                <w:b/>
                <w:u w:val="single"/>
              </w:rPr>
            </w:pPr>
          </w:p>
        </w:tc>
      </w:tr>
    </w:tbl>
    <w:p w14:paraId="3F289B55" w14:textId="77777777" w:rsidR="003972DD" w:rsidRPr="0056540A" w:rsidRDefault="003972DD" w:rsidP="00294C26">
      <w:pPr>
        <w:pStyle w:val="Style5"/>
        <w:widowControl/>
        <w:spacing w:line="276" w:lineRule="auto"/>
        <w:ind w:right="-144"/>
        <w:jc w:val="center"/>
        <w:rPr>
          <w:b/>
          <w:sz w:val="22"/>
          <w:szCs w:val="22"/>
        </w:rPr>
      </w:pPr>
      <w:r w:rsidRPr="0056540A">
        <w:rPr>
          <w:b/>
          <w:sz w:val="22"/>
          <w:szCs w:val="22"/>
        </w:rPr>
        <w:t>ТЕХНИЧЕСКОЕ ЗАДАНИЕ</w:t>
      </w:r>
    </w:p>
    <w:p w14:paraId="13DBD28A" w14:textId="76637C39" w:rsidR="005251D5" w:rsidRPr="0056540A" w:rsidRDefault="009F6C7D" w:rsidP="00E95096">
      <w:pPr>
        <w:pStyle w:val="Style5"/>
        <w:widowControl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НА ВЫПОЛНЕНИЕ</w:t>
      </w:r>
      <w:r w:rsidRPr="005654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КОМПЛЕКСА </w:t>
      </w:r>
      <w:r w:rsidRPr="0056540A">
        <w:rPr>
          <w:sz w:val="22"/>
          <w:szCs w:val="22"/>
        </w:rPr>
        <w:t xml:space="preserve">РАБОТ </w:t>
      </w:r>
    </w:p>
    <w:p w14:paraId="511AFBB0" w14:textId="283C45D3" w:rsidR="00205E96" w:rsidRDefault="00205E96" w:rsidP="00B119E4">
      <w:pPr>
        <w:spacing w:line="276" w:lineRule="auto"/>
        <w:jc w:val="center"/>
        <w:rPr>
          <w:b/>
          <w:sz w:val="22"/>
          <w:szCs w:val="22"/>
        </w:rPr>
      </w:pPr>
      <w:r w:rsidRPr="00205E96">
        <w:rPr>
          <w:b/>
          <w:sz w:val="22"/>
          <w:szCs w:val="22"/>
        </w:rPr>
        <w:t xml:space="preserve">на устройство внутренней отделки </w:t>
      </w:r>
      <w:r w:rsidR="00DA59A6">
        <w:rPr>
          <w:b/>
          <w:sz w:val="22"/>
          <w:szCs w:val="22"/>
        </w:rPr>
        <w:t>фронт офиса</w:t>
      </w:r>
    </w:p>
    <w:p w14:paraId="71A6A2E1" w14:textId="77777777" w:rsidR="008706F5" w:rsidRPr="0056540A" w:rsidRDefault="008706F5" w:rsidP="00B119E4">
      <w:pPr>
        <w:spacing w:line="276" w:lineRule="auto"/>
        <w:jc w:val="center"/>
        <w:rPr>
          <w:sz w:val="22"/>
          <w:szCs w:val="22"/>
          <w:lang w:eastAsia="en-US"/>
        </w:rPr>
      </w:pPr>
    </w:p>
    <w:p w14:paraId="2F48445D" w14:textId="6885C6F0" w:rsidR="00B119E4" w:rsidRDefault="00B15E97" w:rsidP="008706F5">
      <w:pPr>
        <w:spacing w:line="276" w:lineRule="auto"/>
        <w:jc w:val="both"/>
      </w:pPr>
      <w:r w:rsidRPr="00EA0743">
        <w:rPr>
          <w:color w:val="000000" w:themeColor="text1"/>
          <w:lang w:eastAsia="en-US"/>
        </w:rPr>
        <w:t>Объект</w:t>
      </w:r>
      <w:r>
        <w:rPr>
          <w:color w:val="000000" w:themeColor="text1"/>
          <w:lang w:eastAsia="en-US"/>
        </w:rPr>
        <w:t>:</w:t>
      </w:r>
      <w:r w:rsidRPr="00E954FE">
        <w:t xml:space="preserve"> </w:t>
      </w:r>
      <w:r w:rsidR="008706F5" w:rsidRPr="008706F5">
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</w:r>
    </w:p>
    <w:p w14:paraId="6F2DDF9E" w14:textId="77777777" w:rsidR="008706F5" w:rsidRPr="00EC6AAE" w:rsidRDefault="008706F5" w:rsidP="008706F5">
      <w:pPr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17"/>
        <w:gridCol w:w="7264"/>
      </w:tblGrid>
      <w:tr w:rsidR="00882A92" w:rsidRPr="00206140" w14:paraId="251E1FC3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6367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№ п/п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22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Перечень основных данных и требований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89C6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Содержание основных данных и требований</w:t>
            </w:r>
          </w:p>
        </w:tc>
      </w:tr>
      <w:tr w:rsidR="00882A92" w:rsidRPr="00206140" w14:paraId="74A1B6B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4379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54F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C5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3</w:t>
            </w:r>
          </w:p>
        </w:tc>
      </w:tr>
      <w:tr w:rsidR="00395655" w:rsidRPr="000B6EA5" w14:paraId="0E62A23D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D515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8CD3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Основание для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60C7" w14:textId="1262AC92" w:rsidR="00395655" w:rsidRPr="00206140" w:rsidRDefault="00CE621D">
            <w:pPr>
              <w:spacing w:line="276" w:lineRule="auto"/>
              <w:jc w:val="both"/>
              <w:rPr>
                <w:lang w:eastAsia="en-US"/>
              </w:rPr>
            </w:pPr>
            <w:r w:rsidRPr="00206140">
              <w:t xml:space="preserve">Договор </w:t>
            </w:r>
            <w:r>
              <w:t xml:space="preserve">субподряда № __________ от  </w:t>
            </w:r>
            <w:r w:rsidR="00D3152B">
              <w:t xml:space="preserve">   </w:t>
            </w:r>
            <w:r w:rsidRPr="008706F5">
              <w:t>.</w:t>
            </w:r>
            <w:r>
              <w:t>202</w:t>
            </w:r>
            <w:r w:rsidR="00DA59A6">
              <w:t>5</w:t>
            </w:r>
            <w:r w:rsidRPr="00206140">
              <w:t xml:space="preserve"> г.</w:t>
            </w:r>
          </w:p>
        </w:tc>
      </w:tr>
      <w:tr w:rsidR="00395655" w:rsidRPr="00206140" w14:paraId="6DC2924F" w14:textId="77777777" w:rsidTr="00E84319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BFDE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B351" w14:textId="6A080512" w:rsidR="00395655" w:rsidRPr="00206140" w:rsidRDefault="008706F5" w:rsidP="003956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Технический з</w:t>
            </w:r>
            <w:r w:rsidR="00395655" w:rsidRPr="00206140">
              <w:rPr>
                <w:lang w:eastAsia="en-US"/>
              </w:rPr>
              <w:t>аказчик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F416" w14:textId="7F7B18BA" w:rsidR="00395655" w:rsidRPr="00206140" w:rsidRDefault="00620D70" w:rsidP="008706F5">
            <w:pPr>
              <w:spacing w:line="276" w:lineRule="auto"/>
              <w:jc w:val="both"/>
              <w:rPr>
                <w:lang w:eastAsia="en-US"/>
              </w:rPr>
            </w:pPr>
            <w:r w:rsidRPr="00C828AE">
              <w:t>ООО «</w:t>
            </w:r>
            <w:r w:rsidR="008706F5">
              <w:t>РКС-Москва</w:t>
            </w:r>
            <w:r w:rsidRPr="00C828AE">
              <w:t>»</w:t>
            </w:r>
          </w:p>
        </w:tc>
      </w:tr>
      <w:tr w:rsidR="00395655" w:rsidRPr="00206140" w14:paraId="4DC28138" w14:textId="77777777" w:rsidTr="00E84319">
        <w:trPr>
          <w:trHeight w:val="3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C1E2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D0BE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Генподрядчик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FA76" w14:textId="3573BFD4" w:rsidR="00395655" w:rsidRPr="00206140" w:rsidRDefault="00AD0510" w:rsidP="008706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 w:themeColor="text1"/>
              </w:rPr>
              <w:t>ООО «</w:t>
            </w:r>
            <w:r w:rsidR="008706F5">
              <w:rPr>
                <w:color w:val="000000" w:themeColor="text1"/>
              </w:rPr>
              <w:t>РКС-Строй</w:t>
            </w:r>
            <w:r w:rsidR="00B15E97" w:rsidRPr="00206140">
              <w:rPr>
                <w:color w:val="000000" w:themeColor="text1"/>
              </w:rPr>
              <w:t>»</w:t>
            </w:r>
          </w:p>
        </w:tc>
      </w:tr>
      <w:tr w:rsidR="00395655" w:rsidRPr="00206140" w14:paraId="49DBEB69" w14:textId="77777777" w:rsidTr="00E84319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2107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E1A8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Подрядчик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DB3F" w14:textId="6868E281" w:rsidR="00395655" w:rsidRPr="00206140" w:rsidRDefault="00DB55B7" w:rsidP="00D530F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</w:t>
            </w:r>
          </w:p>
        </w:tc>
      </w:tr>
      <w:tr w:rsidR="00395655" w:rsidRPr="00206140" w14:paraId="053DC0D7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E7CD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4FFA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Наименование и адрес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5FA" w14:textId="278C3DDA" w:rsidR="00206140" w:rsidRPr="00A409F9" w:rsidRDefault="008706F5" w:rsidP="009E2B73">
            <w:pPr>
              <w:spacing w:line="276" w:lineRule="auto"/>
              <w:jc w:val="both"/>
            </w:pPr>
            <w:r w:rsidRPr="008706F5">
      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      </w:r>
          </w:p>
        </w:tc>
      </w:tr>
      <w:tr w:rsidR="00395655" w:rsidRPr="00206140" w14:paraId="5961279C" w14:textId="77777777" w:rsidTr="00E84319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A37E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D2C5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Вид строительства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99AC" w14:textId="77777777" w:rsidR="00395655" w:rsidRPr="00206140" w:rsidRDefault="00395655" w:rsidP="00395655">
            <w:pPr>
              <w:spacing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Новое строительство</w:t>
            </w:r>
          </w:p>
        </w:tc>
      </w:tr>
      <w:tr w:rsidR="003309C7" w:rsidRPr="00206140" w14:paraId="2E46CC09" w14:textId="77777777" w:rsidTr="00E84319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FFA" w14:textId="77777777" w:rsidR="003309C7" w:rsidRPr="00206140" w:rsidRDefault="003309C7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4B6" w14:textId="1102E5C9" w:rsidR="003309C7" w:rsidRPr="00206140" w:rsidRDefault="003309C7" w:rsidP="00395655">
            <w:pPr>
              <w:spacing w:line="276" w:lineRule="auto"/>
              <w:jc w:val="center"/>
              <w:rPr>
                <w:lang w:eastAsia="en-US"/>
              </w:rPr>
            </w:pPr>
            <w:r w:rsidRPr="003309C7">
              <w:rPr>
                <w:lang w:eastAsia="en-US"/>
              </w:rPr>
              <w:t>Исходные данные, предоставляемые Заказчиком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1103" w14:textId="73F31265" w:rsidR="00060ABD" w:rsidRDefault="00DA59A6" w:rsidP="00060ABD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Дизайн </w:t>
            </w:r>
            <w:r w:rsidR="00166BF7">
              <w:rPr>
                <w:szCs w:val="20"/>
              </w:rPr>
              <w:t>проект</w:t>
            </w:r>
            <w:r w:rsidR="00B7535C">
              <w:rPr>
                <w:szCs w:val="20"/>
              </w:rPr>
              <w:t>;</w:t>
            </w:r>
          </w:p>
          <w:p w14:paraId="21E672B5" w14:textId="6C6D0ABD" w:rsidR="003C57E1" w:rsidRDefault="00DD70D9" w:rsidP="00060ABD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Cs w:val="20"/>
              </w:rPr>
            </w:pPr>
            <w:r>
              <w:rPr>
                <w:szCs w:val="20"/>
              </w:rPr>
              <w:t>Данное техническое задание</w:t>
            </w:r>
            <w:r w:rsidR="003C57E1" w:rsidRPr="00C23177">
              <w:rPr>
                <w:szCs w:val="20"/>
              </w:rPr>
              <w:t>;</w:t>
            </w:r>
          </w:p>
          <w:p w14:paraId="4C6A8A41" w14:textId="2F4E85EB" w:rsidR="003309C7" w:rsidRPr="00860042" w:rsidRDefault="003309C7" w:rsidP="004F20C6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before="120" w:after="120"/>
              <w:jc w:val="both"/>
              <w:rPr>
                <w:sz w:val="20"/>
                <w:szCs w:val="20"/>
              </w:rPr>
            </w:pPr>
            <w:r w:rsidRPr="00860042">
              <w:rPr>
                <w:szCs w:val="20"/>
              </w:rPr>
              <w:t>Ведомос</w:t>
            </w:r>
            <w:bookmarkStart w:id="0" w:name="_GoBack"/>
            <w:bookmarkEnd w:id="0"/>
            <w:r w:rsidRPr="00860042">
              <w:rPr>
                <w:szCs w:val="20"/>
              </w:rPr>
              <w:t>ть объемов работ</w:t>
            </w:r>
            <w:r w:rsidR="00D3152B" w:rsidRPr="00860042">
              <w:rPr>
                <w:szCs w:val="20"/>
              </w:rPr>
              <w:t>.</w:t>
            </w:r>
          </w:p>
        </w:tc>
      </w:tr>
      <w:tr w:rsidR="008C037A" w:rsidRPr="00206140" w14:paraId="54D9BBBD" w14:textId="77777777" w:rsidTr="00AD0510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7A7D" w14:textId="77777777" w:rsidR="008C037A" w:rsidRPr="00206140" w:rsidRDefault="008C037A" w:rsidP="008C037A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000D" w14:textId="5112D0B2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Общие требования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40B8" w14:textId="370FBA06" w:rsidR="008C037A" w:rsidRPr="004F20C6" w:rsidRDefault="008C037A" w:rsidP="008C037A">
            <w:pPr>
              <w:spacing w:after="240"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На основании рабочей документации, представляемой Заказчиком, технического задания, включая дополнительные требования по качеству, указанные в составе настоящего </w:t>
            </w:r>
            <w:r w:rsidRPr="004F20C6">
              <w:rPr>
                <w:lang w:eastAsia="en-US"/>
              </w:rPr>
              <w:t xml:space="preserve">технического задания, а также нормами и правилами, действующими в РФ, Заказчик и Генподрядчик поручают Подрядчику выполнить полный комплекс работ по </w:t>
            </w:r>
            <w:r w:rsidR="003C57E1">
              <w:t>отделке стен, полов</w:t>
            </w:r>
            <w:r w:rsidR="00B7535C">
              <w:t xml:space="preserve">, </w:t>
            </w:r>
            <w:r w:rsidR="003C57E1">
              <w:t>потолков</w:t>
            </w:r>
            <w:r w:rsidR="00B7535C">
              <w:t>, монтажу освещения</w:t>
            </w:r>
            <w:r w:rsidR="00C96037">
              <w:t>, мебели и технологического оборудования</w:t>
            </w:r>
            <w:r w:rsidR="00B7535C">
              <w:t xml:space="preserve"> </w:t>
            </w:r>
            <w:r w:rsidRPr="004F20C6">
              <w:rPr>
                <w:lang w:eastAsia="en-US"/>
              </w:rPr>
              <w:t>используя собственные ресурсы</w:t>
            </w:r>
            <w:r w:rsidRPr="004F20C6">
              <w:t>.</w:t>
            </w:r>
          </w:p>
          <w:p w14:paraId="1D908EA4" w14:textId="77777777" w:rsidR="008C037A" w:rsidRPr="004F20C6" w:rsidRDefault="008C037A" w:rsidP="008C037A">
            <w:pPr>
              <w:pStyle w:val="a3"/>
              <w:numPr>
                <w:ilvl w:val="1"/>
                <w:numId w:val="36"/>
              </w:numPr>
              <w:spacing w:after="240" w:line="276" w:lineRule="auto"/>
              <w:jc w:val="both"/>
              <w:rPr>
                <w:lang w:eastAsia="en-US"/>
              </w:rPr>
            </w:pPr>
            <w:r w:rsidRPr="004F20C6">
              <w:rPr>
                <w:b/>
                <w:u w:val="single"/>
                <w:lang w:eastAsia="en-US"/>
              </w:rPr>
              <w:t>Состав работ</w:t>
            </w:r>
          </w:p>
          <w:p w14:paraId="4DBCDB1B" w14:textId="77777777" w:rsidR="008C037A" w:rsidRPr="004F20C6" w:rsidRDefault="008C037A" w:rsidP="008C037A">
            <w:pPr>
              <w:pStyle w:val="a3"/>
              <w:spacing w:after="240" w:line="276" w:lineRule="auto"/>
              <w:ind w:left="575"/>
              <w:jc w:val="both"/>
              <w:rPr>
                <w:lang w:eastAsia="en-US"/>
              </w:rPr>
            </w:pPr>
          </w:p>
          <w:p w14:paraId="2F7E9F0F" w14:textId="787023A7" w:rsidR="003C57E1" w:rsidRPr="009745BB" w:rsidRDefault="008C037A" w:rsidP="008C037A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</w:pPr>
            <w:r w:rsidRPr="005F4BCF">
              <w:t xml:space="preserve">Работы по устройству </w:t>
            </w:r>
            <w:r w:rsidR="003C57E1" w:rsidRPr="005F4BCF">
              <w:t>гидроизоляции</w:t>
            </w:r>
            <w:r w:rsidRPr="005F4BCF">
              <w:t>;</w:t>
            </w:r>
          </w:p>
          <w:p w14:paraId="612E771E" w14:textId="0114A8F8" w:rsidR="008C037A" w:rsidRPr="009745BB" w:rsidRDefault="003C57E1" w:rsidP="008C037A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</w:pPr>
            <w:r w:rsidRPr="005F4BCF">
              <w:t xml:space="preserve">Работы по грунтованию и </w:t>
            </w:r>
            <w:proofErr w:type="spellStart"/>
            <w:r w:rsidRPr="005F4BCF">
              <w:t>обеспыливанию</w:t>
            </w:r>
            <w:proofErr w:type="spellEnd"/>
            <w:r w:rsidRPr="005F4BCF">
              <w:t xml:space="preserve"> поверхностей;</w:t>
            </w:r>
          </w:p>
          <w:p w14:paraId="503FBAB2" w14:textId="3DE04E92" w:rsidR="00802316" w:rsidRPr="00230166" w:rsidRDefault="008C037A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</w:pPr>
            <w:r w:rsidRPr="005F4BCF">
              <w:t xml:space="preserve">Работы по устройству </w:t>
            </w:r>
            <w:r w:rsidR="003C57E1" w:rsidRPr="005F4BCF">
              <w:t>стяжки</w:t>
            </w:r>
            <w:r w:rsidRPr="005F4BCF">
              <w:t xml:space="preserve">; </w:t>
            </w:r>
          </w:p>
          <w:p w14:paraId="6C5A5799" w14:textId="39DFB950" w:rsidR="008C037A" w:rsidRPr="009745BB" w:rsidRDefault="008C037A" w:rsidP="008C037A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</w:pPr>
            <w:r w:rsidRPr="005F4BCF">
              <w:t xml:space="preserve">Работы по </w:t>
            </w:r>
            <w:r w:rsidR="003C57E1" w:rsidRPr="005F4BCF">
              <w:t>оштукатуриванию стен и потолков</w:t>
            </w:r>
            <w:r w:rsidRPr="005F4BCF">
              <w:t xml:space="preserve">; </w:t>
            </w:r>
          </w:p>
          <w:p w14:paraId="28F36F9C" w14:textId="1B737359" w:rsidR="00230166" w:rsidRPr="00230166" w:rsidRDefault="00230166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</w:pPr>
            <w:r w:rsidRPr="009745BB">
              <w:lastRenderedPageBreak/>
              <w:t>Работы по возведению перегородок;</w:t>
            </w:r>
          </w:p>
          <w:p w14:paraId="60DF8988" w14:textId="0821504A" w:rsidR="008C037A" w:rsidRPr="009745BB" w:rsidRDefault="004F0FC9" w:rsidP="008C037A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</w:pPr>
            <w:r w:rsidRPr="005F4BCF">
              <w:t>Работы по подготовке к финишному слою отделке (</w:t>
            </w:r>
            <w:proofErr w:type="spellStart"/>
            <w:r w:rsidRPr="005F4BCF">
              <w:t>шпаклевание</w:t>
            </w:r>
            <w:proofErr w:type="spellEnd"/>
            <w:r w:rsidR="00230166" w:rsidRPr="005F4BCF">
              <w:t>, окраска, фактурная штукатурка</w:t>
            </w:r>
            <w:r w:rsidRPr="009745BB">
              <w:t>);</w:t>
            </w:r>
          </w:p>
          <w:p w14:paraId="7AAC1778" w14:textId="49E9F787" w:rsidR="008C037A" w:rsidRPr="005F4BCF" w:rsidRDefault="008C037A" w:rsidP="008C037A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</w:pPr>
            <w:r w:rsidRPr="005F4BCF">
              <w:t xml:space="preserve">Работы по устройству </w:t>
            </w:r>
            <w:r w:rsidR="003C57E1" w:rsidRPr="005F4BCF">
              <w:t>финишных покрытий</w:t>
            </w:r>
            <w:r w:rsidR="00C116FE">
              <w:t xml:space="preserve"> стен и пола</w:t>
            </w:r>
            <w:r w:rsidR="003C57E1" w:rsidRPr="005F4BCF">
              <w:t xml:space="preserve"> (керамическая плитка, покраска</w:t>
            </w:r>
            <w:r w:rsidR="004F0FC9" w:rsidRPr="005F4BCF">
              <w:t>)</w:t>
            </w:r>
            <w:r w:rsidR="00C116FE">
              <w:t>;</w:t>
            </w:r>
          </w:p>
          <w:p w14:paraId="225ACAF8" w14:textId="7929B2D9" w:rsidR="00230166" w:rsidRPr="005F4BCF" w:rsidRDefault="00230166" w:rsidP="008C037A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</w:pPr>
            <w:r w:rsidRPr="005F4BCF">
              <w:t xml:space="preserve">Работы по </w:t>
            </w:r>
            <w:r w:rsidR="00C116FE">
              <w:t>монтажу подвесных</w:t>
            </w:r>
            <w:r w:rsidRPr="005F4BCF">
              <w:t xml:space="preserve"> потолков</w:t>
            </w:r>
            <w:r w:rsidR="00C116FE">
              <w:t>;</w:t>
            </w:r>
          </w:p>
          <w:p w14:paraId="75C47925" w14:textId="77777777" w:rsidR="00230166" w:rsidRDefault="00230166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</w:pPr>
            <w:r w:rsidRPr="009745BB">
              <w:t>Работы по монтажу приборов освещения;</w:t>
            </w:r>
          </w:p>
          <w:p w14:paraId="445EF561" w14:textId="5B4017BB" w:rsidR="00230166" w:rsidRPr="005F4BCF" w:rsidRDefault="00230166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</w:pPr>
            <w:r w:rsidRPr="005F4BCF">
              <w:t>Работы по монтажу дверных блоков</w:t>
            </w:r>
            <w:r w:rsidR="00C116FE">
              <w:t>, люков и решёток</w:t>
            </w:r>
            <w:r w:rsidRPr="005F4BCF">
              <w:t>;</w:t>
            </w:r>
          </w:p>
          <w:p w14:paraId="2176E31D" w14:textId="7A9F4BE1" w:rsidR="00230166" w:rsidRPr="005F4BCF" w:rsidRDefault="00230166" w:rsidP="008C037A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</w:pPr>
            <w:r w:rsidRPr="009745BB">
              <w:t xml:space="preserve"> Работы по установке </w:t>
            </w:r>
            <w:r w:rsidR="00C116FE">
              <w:t xml:space="preserve">оконечного </w:t>
            </w:r>
            <w:r w:rsidRPr="005F4BCF">
              <w:t>сантехнического оборудования;</w:t>
            </w:r>
          </w:p>
          <w:p w14:paraId="0FFA4D85" w14:textId="47263CBB" w:rsidR="00230166" w:rsidRPr="009745BB" w:rsidRDefault="00230166" w:rsidP="008C037A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</w:pPr>
            <w:r w:rsidRPr="009745BB">
              <w:t xml:space="preserve"> Работы по изготовлению/заказу и установке мебели;</w:t>
            </w:r>
          </w:p>
          <w:p w14:paraId="22395E9F" w14:textId="77777777" w:rsidR="00230166" w:rsidRDefault="00230166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</w:pPr>
            <w:r w:rsidRPr="009745BB">
              <w:t xml:space="preserve"> Работы по монтажу навигационных элементов и указателей;</w:t>
            </w:r>
          </w:p>
          <w:p w14:paraId="4A3A6AFA" w14:textId="623F99FE" w:rsidR="00230166" w:rsidRPr="00230166" w:rsidRDefault="00230166">
            <w:pPr>
              <w:pStyle w:val="a3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line="276" w:lineRule="auto"/>
            </w:pPr>
            <w:r>
              <w:t xml:space="preserve"> </w:t>
            </w:r>
            <w:r w:rsidRPr="00330785">
              <w:t xml:space="preserve">Работы по </w:t>
            </w:r>
            <w:r>
              <w:t>изготовлению и</w:t>
            </w:r>
            <w:r w:rsidRPr="00330785">
              <w:t xml:space="preserve"> установке </w:t>
            </w:r>
            <w:r>
              <w:t>индивидуальной мебели.</w:t>
            </w:r>
          </w:p>
          <w:p w14:paraId="16547B72" w14:textId="77777777" w:rsidR="008C037A" w:rsidRPr="004F20C6" w:rsidRDefault="008C037A" w:rsidP="008C037A">
            <w:pPr>
              <w:pStyle w:val="a3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421093B0" w14:textId="77777777" w:rsidR="008C037A" w:rsidRPr="004F20C6" w:rsidRDefault="008C037A" w:rsidP="008C037A">
            <w:pPr>
              <w:pStyle w:val="a3"/>
              <w:numPr>
                <w:ilvl w:val="1"/>
                <w:numId w:val="46"/>
              </w:numPr>
              <w:spacing w:after="240" w:line="276" w:lineRule="auto"/>
              <w:jc w:val="both"/>
              <w:rPr>
                <w:lang w:eastAsia="en-US"/>
              </w:rPr>
            </w:pPr>
            <w:r w:rsidRPr="004F20C6">
              <w:rPr>
                <w:b/>
                <w:u w:val="single"/>
                <w:lang w:eastAsia="en-US"/>
              </w:rPr>
              <w:t>Дополнительные сведения</w:t>
            </w:r>
          </w:p>
          <w:p w14:paraId="10FEA786" w14:textId="77777777" w:rsidR="008C037A" w:rsidRPr="004F20C6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</w:p>
          <w:p w14:paraId="146D7854" w14:textId="2F6BB6B9" w:rsidR="008C037A" w:rsidRPr="004F20C6" w:rsidRDefault="008C037A" w:rsidP="008C037A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777"/>
              <w:jc w:val="both"/>
              <w:rPr>
                <w:lang w:eastAsia="en-US"/>
              </w:rPr>
            </w:pPr>
            <w:r w:rsidRPr="004F20C6">
              <w:rPr>
                <w:lang w:eastAsia="en-US"/>
              </w:rPr>
              <w:t xml:space="preserve">В качестве исходных данных для заключения Договора служит Рабочая документация. Возможны уточнения и изменения Рабочей документации, в таком случае стороны согласовали, что любые изменения планировочных решений конструктивных решений здания, учтенные в Рабочей документации, выданной «В производство работ» не будут являться основанием для изменения единичных расценок, стоимости и сроков работ. </w:t>
            </w:r>
          </w:p>
          <w:p w14:paraId="46ADEE48" w14:textId="492D8898" w:rsidR="008C037A" w:rsidRDefault="004F0FC9" w:rsidP="004F0FC9">
            <w:pPr>
              <w:pStyle w:val="a3"/>
              <w:numPr>
                <w:ilvl w:val="2"/>
                <w:numId w:val="46"/>
              </w:numPr>
              <w:spacing w:after="24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Стяжка выполняется из ц/п раствора М150,</w:t>
            </w:r>
            <w:r w:rsidRPr="004F0FC9">
              <w:rPr>
                <w:lang w:eastAsia="en-US"/>
              </w:rPr>
              <w:t xml:space="preserve"> армированная сеткой Ø5Вр-I 100х100 мм</w:t>
            </w:r>
            <w:r w:rsidR="00BE32E6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Штукатурка на стены и потолки цементная и имеет различные толщины. Финишные отделочные материалы применять согласно раздела АИ</w:t>
            </w:r>
            <w:r w:rsidR="00262328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262328">
              <w:rPr>
                <w:lang w:eastAsia="en-US"/>
              </w:rPr>
              <w:t xml:space="preserve">Все толщины черновых материалов, а </w:t>
            </w:r>
            <w:r w:rsidR="00712E0E">
              <w:rPr>
                <w:lang w:eastAsia="en-US"/>
              </w:rPr>
              <w:t>также</w:t>
            </w:r>
            <w:r w:rsidR="00262328">
              <w:rPr>
                <w:lang w:eastAsia="en-US"/>
              </w:rPr>
              <w:t xml:space="preserve"> тип и марка применять согласно разделов АР и АИ.</w:t>
            </w:r>
          </w:p>
          <w:p w14:paraId="6BD1595F" w14:textId="50337076" w:rsidR="008C037A" w:rsidRDefault="00262328" w:rsidP="004F20C6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777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Требования к качеству поверхностей</w:t>
            </w:r>
            <w:r w:rsidR="008C037A" w:rsidRPr="00200BAD">
              <w:rPr>
                <w:lang w:eastAsia="en-US"/>
              </w:rPr>
              <w:t xml:space="preserve"> должны удовлетворять требованиям СП 7</w:t>
            </w:r>
            <w:r>
              <w:rPr>
                <w:lang w:eastAsia="en-US"/>
              </w:rPr>
              <w:t>1</w:t>
            </w:r>
            <w:r w:rsidR="008C037A" w:rsidRPr="00200BAD">
              <w:rPr>
                <w:lang w:eastAsia="en-US"/>
              </w:rPr>
              <w:t>.13330.201</w:t>
            </w:r>
            <w:r>
              <w:rPr>
                <w:lang w:eastAsia="en-US"/>
              </w:rPr>
              <w:t>7</w:t>
            </w:r>
            <w:r w:rsidR="008C037A" w:rsidRPr="00200BAD">
              <w:rPr>
                <w:lang w:eastAsia="en-US"/>
              </w:rPr>
              <w:t xml:space="preserve"> "</w:t>
            </w:r>
            <w:r>
              <w:rPr>
                <w:lang w:eastAsia="en-US"/>
              </w:rPr>
              <w:t>И</w:t>
            </w:r>
            <w:r w:rsidR="0075093E">
              <w:rPr>
                <w:lang w:eastAsia="en-US"/>
              </w:rPr>
              <w:t>золяционные и отделочные покрытия</w:t>
            </w:r>
            <w:r w:rsidR="008C037A" w:rsidRPr="00200BAD">
              <w:rPr>
                <w:lang w:eastAsia="en-US"/>
              </w:rPr>
              <w:t>".</w:t>
            </w:r>
          </w:p>
          <w:p w14:paraId="595E76D0" w14:textId="57E57BAA" w:rsidR="008C037A" w:rsidRDefault="008C037A" w:rsidP="008C037A">
            <w:pPr>
              <w:pStyle w:val="a3"/>
              <w:numPr>
                <w:ilvl w:val="2"/>
                <w:numId w:val="46"/>
              </w:numPr>
              <w:spacing w:after="240" w:line="276" w:lineRule="auto"/>
              <w:ind w:left="777"/>
              <w:jc w:val="both"/>
              <w:rPr>
                <w:lang w:eastAsia="en-US"/>
              </w:rPr>
            </w:pPr>
            <w:r w:rsidRPr="00402264">
              <w:rPr>
                <w:lang w:eastAsia="en-US"/>
              </w:rPr>
              <w:t>В составе работ</w:t>
            </w:r>
            <w:r>
              <w:rPr>
                <w:lang w:eastAsia="en-US"/>
              </w:rPr>
              <w:t xml:space="preserve"> (п.1.1)</w:t>
            </w:r>
            <w:r w:rsidRPr="00402264">
              <w:rPr>
                <w:lang w:eastAsia="en-US"/>
              </w:rPr>
              <w:t xml:space="preserve"> перечислены основные виды работ, обязательные к выполнению. Работы, являющиеся предварительными, вспомогательными или технологически обязательными для выполнения основных видов работ также входят в состав работ по настоящему техническому заданию.</w:t>
            </w:r>
          </w:p>
          <w:p w14:paraId="19C5FC01" w14:textId="77777777" w:rsidR="00BF77BF" w:rsidRDefault="00BF77BF" w:rsidP="00BF77BF">
            <w:pPr>
              <w:pStyle w:val="a3"/>
              <w:spacing w:after="240" w:line="276" w:lineRule="auto"/>
              <w:ind w:left="777"/>
              <w:jc w:val="both"/>
              <w:rPr>
                <w:lang w:eastAsia="en-US"/>
              </w:rPr>
            </w:pPr>
          </w:p>
          <w:p w14:paraId="2466F5B8" w14:textId="532B577C" w:rsidR="00BF77BF" w:rsidRDefault="00BF77BF" w:rsidP="00BF77BF">
            <w:pPr>
              <w:pStyle w:val="a3"/>
              <w:numPr>
                <w:ilvl w:val="1"/>
                <w:numId w:val="46"/>
              </w:numPr>
              <w:spacing w:after="240" w:line="276" w:lineRule="auto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Применяемые материалы</w:t>
            </w:r>
          </w:p>
          <w:p w14:paraId="61310085" w14:textId="293A4B1A" w:rsidR="00DA2C41" w:rsidRPr="00F97E05" w:rsidRDefault="000C627C" w:rsidP="00BF77BF">
            <w:pPr>
              <w:pStyle w:val="a3"/>
              <w:spacing w:after="240" w:line="276" w:lineRule="auto"/>
              <w:ind w:left="57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Материалы применять согласно ведомости объёмов работ. </w:t>
            </w:r>
            <w:r w:rsidRPr="004F20C6">
              <w:t>Замена предусмотренных проектом</w:t>
            </w:r>
            <w:r>
              <w:t xml:space="preserve"> и ведомостью объёмов работ материалов </w:t>
            </w:r>
            <w:r w:rsidRPr="004F20C6">
              <w:t>допускается только по согласованию</w:t>
            </w:r>
            <w:r w:rsidR="0075093E">
              <w:t xml:space="preserve"> с </w:t>
            </w:r>
            <w:r w:rsidRPr="004F20C6">
              <w:t>автором рабочей документации</w:t>
            </w:r>
            <w:r>
              <w:t>,</w:t>
            </w:r>
            <w:r w:rsidR="0075093E">
              <w:t xml:space="preserve"> а также</w:t>
            </w:r>
            <w:r>
              <w:t xml:space="preserve"> Заказчиком</w:t>
            </w:r>
            <w:r w:rsidRPr="004F20C6">
              <w:t xml:space="preserve"> и </w:t>
            </w:r>
            <w:r>
              <w:t>Генподрядчиком</w:t>
            </w:r>
            <w:r w:rsidRPr="004F20C6">
              <w:t>.</w:t>
            </w:r>
          </w:p>
          <w:p w14:paraId="04AD9363" w14:textId="77777777" w:rsidR="008C037A" w:rsidRPr="00A12EAD" w:rsidRDefault="008C037A" w:rsidP="008C037A">
            <w:pPr>
              <w:autoSpaceDE w:val="0"/>
              <w:autoSpaceDN w:val="0"/>
              <w:adjustRightInd w:val="0"/>
              <w:rPr>
                <w:b/>
                <w:szCs w:val="22"/>
                <w:u w:val="single"/>
              </w:rPr>
            </w:pPr>
            <w:r w:rsidRPr="00A12EAD">
              <w:rPr>
                <w:b/>
                <w:szCs w:val="22"/>
                <w:u w:val="single"/>
              </w:rPr>
              <w:t>Дополнительные требования к выполнению работ</w:t>
            </w:r>
          </w:p>
          <w:p w14:paraId="11FBE0B5" w14:textId="77777777" w:rsidR="008C037A" w:rsidRPr="00A12EAD" w:rsidRDefault="008C037A" w:rsidP="008C037A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  <w:p w14:paraId="06E84BE3" w14:textId="0AC5AB6C" w:rsidR="008C037A" w:rsidRPr="00A12EAD" w:rsidRDefault="008C037A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lastRenderedPageBreak/>
              <w:t>Предоставить все сопроводительные документы. Поставляемая продукция должна соответствовать всем санитарно-гигиеническим и противопожарным требованиям согласно проекту, подтверждён</w:t>
            </w:r>
            <w:r w:rsidR="003627A7">
              <w:rPr>
                <w:szCs w:val="20"/>
              </w:rPr>
              <w:t>ная сертификатами и паспортами;</w:t>
            </w:r>
          </w:p>
          <w:p w14:paraId="18B3E58F" w14:textId="64A67280" w:rsidR="008C037A" w:rsidRPr="00A12EAD" w:rsidRDefault="008C037A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>Предоставить технологические карты, ППР</w:t>
            </w:r>
            <w:r>
              <w:rPr>
                <w:szCs w:val="20"/>
              </w:rPr>
              <w:t>, увязанные с основ</w:t>
            </w:r>
            <w:r w:rsidR="003627A7">
              <w:rPr>
                <w:szCs w:val="20"/>
              </w:rPr>
              <w:t>ными этапами строительных работ;</w:t>
            </w:r>
          </w:p>
          <w:p w14:paraId="487A6B3A" w14:textId="77777777" w:rsidR="008C037A" w:rsidRDefault="008C037A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 xml:space="preserve">Весь комплекс работ должен быть выполнен силами подрядной </w:t>
            </w:r>
            <w:r w:rsidRPr="00813146">
              <w:rPr>
                <w:szCs w:val="20"/>
              </w:rPr>
              <w:t>организации, привлечение дополнительных подрядных/субподрядных организаций без согласования Генерального подрядчика не допускается;</w:t>
            </w:r>
          </w:p>
          <w:p w14:paraId="4217A744" w14:textId="77777777" w:rsidR="008C037A" w:rsidRPr="00A12EAD" w:rsidRDefault="008C037A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>Работы выполняются согласно СНиП, СП и рабочих чертежей,</w:t>
            </w:r>
            <w:r>
              <w:rPr>
                <w:szCs w:val="20"/>
              </w:rPr>
              <w:t xml:space="preserve"> и данного Технического задания</w:t>
            </w:r>
            <w:r w:rsidRPr="00A12EAD">
              <w:rPr>
                <w:szCs w:val="20"/>
              </w:rPr>
              <w:t>;</w:t>
            </w:r>
          </w:p>
          <w:p w14:paraId="2078B2D9" w14:textId="322C4546" w:rsidR="008C037A" w:rsidRDefault="008C037A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 w:rsidRPr="00A12EAD">
              <w:rPr>
                <w:szCs w:val="20"/>
              </w:rPr>
              <w:t>Вед</w:t>
            </w:r>
            <w:r w:rsidR="003627A7">
              <w:rPr>
                <w:szCs w:val="20"/>
              </w:rPr>
              <w:t>ение необходимых журналов работ;</w:t>
            </w:r>
          </w:p>
          <w:p w14:paraId="676A5D2D" w14:textId="723F2B51" w:rsidR="003627A7" w:rsidRDefault="003627A7" w:rsidP="008C037A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Своевременное ведение исполнительной документации.</w:t>
            </w:r>
          </w:p>
          <w:p w14:paraId="5171EBD3" w14:textId="77777777" w:rsidR="008C037A" w:rsidRPr="00A12EAD" w:rsidRDefault="008C037A" w:rsidP="008C037A">
            <w:pPr>
              <w:pStyle w:val="a3"/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</w:p>
          <w:p w14:paraId="1A70D1F3" w14:textId="77777777" w:rsidR="008C037A" w:rsidRPr="00A12EAD" w:rsidRDefault="008C037A" w:rsidP="008C037A">
            <w:pPr>
              <w:spacing w:line="276" w:lineRule="auto"/>
              <w:jc w:val="both"/>
              <w:rPr>
                <w:sz w:val="32"/>
                <w:lang w:eastAsia="en-US"/>
              </w:rPr>
            </w:pPr>
            <w:r w:rsidRPr="00A12EAD">
              <w:rPr>
                <w:szCs w:val="20"/>
              </w:rPr>
              <w:t>Пребывание в нерабочее время и проживание работников подрядной организации на территории объекта запрещено</w:t>
            </w:r>
          </w:p>
          <w:p w14:paraId="31098255" w14:textId="5EE162EC" w:rsidR="008C037A" w:rsidRPr="00206140" w:rsidRDefault="008C037A" w:rsidP="004F20C6">
            <w:pPr>
              <w:pStyle w:val="a3"/>
              <w:spacing w:line="276" w:lineRule="auto"/>
              <w:ind w:left="0" w:firstLine="283"/>
              <w:jc w:val="both"/>
              <w:rPr>
                <w:lang w:eastAsia="en-US"/>
              </w:rPr>
            </w:pPr>
          </w:p>
        </w:tc>
      </w:tr>
      <w:tr w:rsidR="008C037A" w:rsidRPr="00206140" w14:paraId="2D30BE8B" w14:textId="77777777" w:rsidTr="0056540A">
        <w:trPr>
          <w:trHeight w:val="21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BAEC" w14:textId="227C9950" w:rsidR="008C037A" w:rsidRPr="00C71551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CC6B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Границы участков производства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9CA0" w14:textId="77777777" w:rsidR="008C037A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</w:p>
          <w:p w14:paraId="30DE018D" w14:textId="77777777" w:rsidR="008C037A" w:rsidRDefault="008C037A" w:rsidP="008C037A">
            <w:pPr>
              <w:pStyle w:val="a3"/>
              <w:numPr>
                <w:ilvl w:val="0"/>
                <w:numId w:val="41"/>
              </w:numPr>
              <w:spacing w:after="240"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Объемы выполняемых </w:t>
            </w:r>
            <w:r>
              <w:rPr>
                <w:lang w:eastAsia="en-US"/>
              </w:rPr>
              <w:t>работ подрядчиком</w:t>
            </w:r>
            <w:r w:rsidRPr="00206140">
              <w:rPr>
                <w:lang w:eastAsia="en-US"/>
              </w:rPr>
              <w:t>, могут быть изменены Генподрядчиком (по требованию Заказчика), по результатам периодической сверки фактического и планового объема выполненных работ;</w:t>
            </w:r>
            <w:r>
              <w:rPr>
                <w:lang w:eastAsia="en-US"/>
              </w:rPr>
              <w:t xml:space="preserve"> </w:t>
            </w:r>
          </w:p>
          <w:p w14:paraId="6C69AD78" w14:textId="22752EB7" w:rsidR="008C037A" w:rsidRPr="00206140" w:rsidRDefault="008C037A" w:rsidP="008C037A">
            <w:pPr>
              <w:pStyle w:val="a3"/>
              <w:numPr>
                <w:ilvl w:val="0"/>
                <w:numId w:val="41"/>
              </w:numPr>
              <w:spacing w:after="240"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В случае выявления отставания от планового срока производства работ, объемы (границы) производства работ могут быть изменены в меньшую сторону, вплоть до расторжения договора подряда, либо перераспределены силами Генподрядчика между компаниями, выполняющими комплекс работ, по решению и на основании одностороннего уведомления Заказчика.</w:t>
            </w:r>
          </w:p>
        </w:tc>
      </w:tr>
      <w:tr w:rsidR="008C037A" w:rsidRPr="00206140" w14:paraId="5BA3A514" w14:textId="77777777" w:rsidTr="0053634D">
        <w:trPr>
          <w:trHeight w:val="1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AE57" w14:textId="5B257C52" w:rsidR="008C037A" w:rsidRPr="00C71551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2343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Требования к выполнению комплекса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0A4" w14:textId="4DD1446C" w:rsidR="008C037A" w:rsidRDefault="008C037A" w:rsidP="008C037A">
            <w:pPr>
              <w:pStyle w:val="a3"/>
              <w:spacing w:after="240" w:line="276" w:lineRule="auto"/>
              <w:ind w:left="420"/>
              <w:jc w:val="both"/>
              <w:rPr>
                <w:lang w:eastAsia="en-US"/>
              </w:rPr>
            </w:pPr>
          </w:p>
          <w:p w14:paraId="7883EE7F" w14:textId="786173C5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иметь в распоряжении в исправном техническом состоянии основные средства производства, оборудование и инвентарь, строительную технику, необходимые для выполнения строительно-монтажных работ, необходимый численный состав специалистов, обладающих соответствующей квалификацией, компетентностью, опытом, профессиональными знаниями для выполнения работ; </w:t>
            </w:r>
          </w:p>
          <w:p w14:paraId="55E1538E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До начала работ подрядчик обязан предоставить ответственным лицам Генподрядчика и Заказчика на стройплощадке приказы о назначении ответственных лиц, доверенность на ответственного производителя работ с правом предоставления интересов подрядчика по условиям договора, списки сотрудников (ИТР, рабочих строителей, операторов и др.), копии протоколов и удостоверений по охране труда, пожарной и электробезопасности на ответственных лиц, </w:t>
            </w:r>
            <w:r w:rsidRPr="008D49E6">
              <w:rPr>
                <w:lang w:eastAsia="en-US"/>
              </w:rPr>
              <w:lastRenderedPageBreak/>
              <w:t>участвующих в строительстве, заверенные печатью и подписью уполномоченного лица компании;</w:t>
            </w:r>
            <w:r>
              <w:rPr>
                <w:lang w:eastAsia="en-US"/>
              </w:rPr>
              <w:t xml:space="preserve"> </w:t>
            </w:r>
          </w:p>
          <w:p w14:paraId="116E7C5F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Принять у Генерального по</w:t>
            </w:r>
            <w:r>
              <w:rPr>
                <w:lang w:eastAsia="en-US"/>
              </w:rPr>
              <w:t xml:space="preserve">дрядчика по накладной проектную </w:t>
            </w:r>
            <w:r w:rsidRPr="008D49E6">
              <w:rPr>
                <w:lang w:eastAsia="en-US"/>
              </w:rPr>
              <w:t>(рабочую) документ</w:t>
            </w:r>
            <w:r>
              <w:rPr>
                <w:lang w:eastAsia="en-US"/>
              </w:rPr>
              <w:t xml:space="preserve">ацию со штампом «в производство </w:t>
            </w:r>
            <w:r w:rsidRPr="008D49E6">
              <w:rPr>
                <w:lang w:eastAsia="en-US"/>
              </w:rPr>
              <w:t>работ»;</w:t>
            </w:r>
            <w:r>
              <w:rPr>
                <w:lang w:eastAsia="en-US"/>
              </w:rPr>
              <w:t xml:space="preserve"> </w:t>
            </w:r>
          </w:p>
          <w:p w14:paraId="3AC10261" w14:textId="58FB6F39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подрядчик должен </w:t>
            </w:r>
            <w:r>
              <w:rPr>
                <w:lang w:eastAsia="en-US"/>
              </w:rPr>
              <w:t>оформить</w:t>
            </w:r>
            <w:r w:rsidRPr="008D49E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акт-допуск</w:t>
            </w:r>
            <w:r w:rsidRPr="008D49E6">
              <w:rPr>
                <w:lang w:eastAsia="en-US"/>
              </w:rPr>
              <w:t xml:space="preserve"> </w:t>
            </w:r>
            <w:r>
              <w:t xml:space="preserve">для производства строительно-монтажных работ </w:t>
            </w:r>
            <w:r w:rsidRPr="008D49E6">
              <w:rPr>
                <w:lang w:eastAsia="en-US"/>
              </w:rPr>
              <w:t>у ответственного представителя Генподрядчика.</w:t>
            </w:r>
            <w:r>
              <w:rPr>
                <w:lang w:eastAsia="en-US"/>
              </w:rPr>
              <w:t xml:space="preserve"> </w:t>
            </w:r>
            <w:r w:rsidRPr="008D49E6">
              <w:rPr>
                <w:lang w:eastAsia="en-US"/>
              </w:rPr>
              <w:t>До начала производства работ, согласовать с Генподрядчиком пропускной режим, режим производства работ, режим технического осмотра, размещение временных зданий и сооружений, санитарных кабин, точек подключения и прокладку временных сетей электроэнергии, освещения рабочих мест, технического водоснабжения и водоотведения, организацию охраны, зоны складирования материалов на объекте до завершения работ по договору;</w:t>
            </w:r>
            <w:r>
              <w:rPr>
                <w:lang w:eastAsia="en-US"/>
              </w:rPr>
              <w:t xml:space="preserve"> </w:t>
            </w:r>
          </w:p>
          <w:p w14:paraId="433B2776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Выполнить перебазировку бытовых модулей, техники, оборудования, инструмента на объект;</w:t>
            </w:r>
            <w:r>
              <w:rPr>
                <w:lang w:eastAsia="en-US"/>
              </w:rPr>
              <w:t xml:space="preserve"> </w:t>
            </w:r>
          </w:p>
          <w:p w14:paraId="1EF5005F" w14:textId="397AC044" w:rsidR="008C037A" w:rsidRPr="008D49E6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За две недели до начала работ разработать проект производства работ (ППР) и согласовать его с Заказчиком и Генподрядчиком. В ходе производства работ по согласованному ППР у</w:t>
            </w:r>
            <w:r>
              <w:rPr>
                <w:lang w:eastAsia="en-US"/>
              </w:rPr>
              <w:t>читывать требования основного и последующих этапов, определяемых</w:t>
            </w:r>
            <w:r w:rsidRPr="008D49E6">
              <w:rPr>
                <w:lang w:eastAsia="en-US"/>
              </w:rPr>
              <w:t xml:space="preserve"> технологией производства работ</w:t>
            </w:r>
            <w:r>
              <w:rPr>
                <w:lang w:eastAsia="en-US"/>
              </w:rPr>
              <w:t>. Строительное водопонижение выполняется в увязке с общей последовательностью работ</w:t>
            </w:r>
            <w:r w:rsidR="006B5970">
              <w:rPr>
                <w:lang w:eastAsia="en-US"/>
              </w:rPr>
              <w:t>.</w:t>
            </w:r>
          </w:p>
          <w:p w14:paraId="381C0724" w14:textId="6304ACFD" w:rsidR="008C037A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 составе ППР предусмотреть следующие дополнительные разделы:</w:t>
            </w:r>
          </w:p>
          <w:p w14:paraId="456D551B" w14:textId="5189CFE8" w:rsidR="008C037A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учесть работы и технологическую последовательность по устройству </w:t>
            </w:r>
            <w:r w:rsidR="00712E0E">
              <w:rPr>
                <w:lang w:eastAsia="en-US"/>
              </w:rPr>
              <w:t>полов, стен и потолков, а также смежных подрядных организаций, выполняющих инженерные сети</w:t>
            </w:r>
            <w:r>
              <w:rPr>
                <w:lang w:eastAsia="en-US"/>
              </w:rPr>
              <w:t>;</w:t>
            </w:r>
          </w:p>
          <w:p w14:paraId="517E7F74" w14:textId="11D713CE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мероприятия по защите от атмосферных осадков, в том числе и складируемые материалы;</w:t>
            </w:r>
          </w:p>
          <w:p w14:paraId="1DB293BC" w14:textId="29225C5F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указания по производству работ в зимний период времени;</w:t>
            </w:r>
          </w:p>
          <w:p w14:paraId="66DA6232" w14:textId="42D46524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график поставки материалов;</w:t>
            </w:r>
          </w:p>
          <w:p w14:paraId="62F5FC44" w14:textId="4A0F3848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схема затаривания материалами;</w:t>
            </w:r>
          </w:p>
          <w:p w14:paraId="11DBB052" w14:textId="223D152B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устройство площадок складирования материалов;</w:t>
            </w:r>
          </w:p>
          <w:p w14:paraId="3407F7AE" w14:textId="5F718374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>- расчет потребности машин и механизмов (с учетом резерва), - график и схемы движения;</w:t>
            </w:r>
          </w:p>
          <w:p w14:paraId="4186B8A5" w14:textId="2ED89F84" w:rsidR="008C037A" w:rsidRPr="00204A61" w:rsidRDefault="008C037A" w:rsidP="008C037A">
            <w:pPr>
              <w:pStyle w:val="a3"/>
              <w:spacing w:after="240" w:line="276" w:lineRule="auto"/>
              <w:ind w:left="600"/>
              <w:jc w:val="both"/>
              <w:rPr>
                <w:lang w:eastAsia="en-US"/>
              </w:rPr>
            </w:pPr>
            <w:r w:rsidRPr="00204A61">
              <w:rPr>
                <w:lang w:eastAsia="en-US"/>
              </w:rPr>
              <w:t xml:space="preserve">- мероприятия по обеспечению резервного электроснабжения в зимний период времени. </w:t>
            </w:r>
          </w:p>
          <w:p w14:paraId="4F9AFA6B" w14:textId="35E9490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В рамках разработки ППР разработать графики производства работ, поставки материалов и согласовать их с Генподрядчиком и Заказчиком, увязать ГПР с Подрядчиками по устройству </w:t>
            </w:r>
            <w:r>
              <w:rPr>
                <w:lang w:eastAsia="en-US"/>
              </w:rPr>
              <w:t>инженерных сетей</w:t>
            </w:r>
            <w:r w:rsidRPr="008D49E6">
              <w:rPr>
                <w:lang w:eastAsia="en-US"/>
              </w:rPr>
              <w:t>;</w:t>
            </w:r>
            <w:r>
              <w:rPr>
                <w:lang w:eastAsia="en-US"/>
              </w:rPr>
              <w:t xml:space="preserve"> </w:t>
            </w:r>
          </w:p>
          <w:p w14:paraId="38237E7F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До начала производства работ принять у генподрядчика фронт работ полностью или частично, с составлением акта установленной формы, получить разрешение на производство работ, открыть акт-допуск на производство работ (с </w:t>
            </w:r>
            <w:r w:rsidRPr="008D49E6">
              <w:rPr>
                <w:lang w:eastAsia="en-US"/>
              </w:rPr>
              <w:lastRenderedPageBreak/>
              <w:t>предоставлением всей необходимой исходно – разрешительной документации, указанной в акте – допуске);</w:t>
            </w:r>
            <w:r>
              <w:rPr>
                <w:lang w:eastAsia="en-US"/>
              </w:rPr>
              <w:t xml:space="preserve"> </w:t>
            </w:r>
          </w:p>
          <w:p w14:paraId="726B1977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До начала производства работ выполнить геодезическую разбивку на монтажном горизонте планово-высотного положения;</w:t>
            </w:r>
            <w:r>
              <w:rPr>
                <w:lang w:eastAsia="en-US"/>
              </w:rPr>
              <w:t xml:space="preserve"> </w:t>
            </w:r>
          </w:p>
          <w:p w14:paraId="7F17F069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 соответствии с требованиями СП обеспечить входной контроль качества материалов, изделий и конструкций, применяемых при производстве строительно-монтажных работ;</w:t>
            </w:r>
            <w:r>
              <w:rPr>
                <w:lang w:eastAsia="en-US"/>
              </w:rPr>
              <w:t xml:space="preserve"> </w:t>
            </w:r>
          </w:p>
          <w:p w14:paraId="4DFD0359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При производстве работ использовать материалы, соответствующие проектной документации и имеющие сертификаты, технические паспорта и другие документы, удостоверяющие их качество, в том числе безопасность для жизни и здоровья людей;</w:t>
            </w:r>
            <w:r>
              <w:rPr>
                <w:lang w:eastAsia="en-US"/>
              </w:rPr>
              <w:t xml:space="preserve"> </w:t>
            </w:r>
          </w:p>
          <w:p w14:paraId="131BB790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Все используемые материалы должны иметь разрешения на применение на территории РФ;</w:t>
            </w:r>
            <w:r>
              <w:rPr>
                <w:lang w:eastAsia="en-US"/>
              </w:rPr>
              <w:t xml:space="preserve"> </w:t>
            </w:r>
          </w:p>
          <w:p w14:paraId="73B05E94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 случае, если экспертизой установлено несоответствие материалов требованиям проекта и нормативным документам, подрядчик    производит их замену таким образом, чтобы это не повлияло на сроки, установленные графиком производства работ. Расходы, связанные с экспертизой материалов и заменой их на материалы надлежащего качества (транспортные и заготовительно-складские расходы), ложатся на сторону, предоставившую материалы ненадлежащего качества.</w:t>
            </w:r>
            <w:r>
              <w:rPr>
                <w:lang w:eastAsia="en-US"/>
              </w:rPr>
              <w:t xml:space="preserve"> </w:t>
            </w:r>
          </w:p>
          <w:p w14:paraId="66B0FA28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Круглосуточно обеспечивать сохранность своих строительных материалов и оборудования на строительной площадке;</w:t>
            </w:r>
            <w:r>
              <w:rPr>
                <w:lang w:eastAsia="en-US"/>
              </w:rPr>
              <w:t xml:space="preserve"> </w:t>
            </w:r>
          </w:p>
          <w:p w14:paraId="7FBDA50F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Качество выполняемых работ, подтверждается Генподрядчиком оформлением промежуточных актов сдачи-приёмки работ, проведением необходимых испытаний, актами на скрытые работы. В процессе выполнения работ, уполномоченный представитель Генподрядчика или Заказчика, лицо, осуществляющее технический надзор (строительный контроль), имеют право в любой момент контролировать качество выполняемых работ, выдавать замечания, приостанавливать работы до устранения замечаний;</w:t>
            </w:r>
            <w:r>
              <w:rPr>
                <w:lang w:eastAsia="en-US"/>
              </w:rPr>
              <w:t xml:space="preserve"> </w:t>
            </w:r>
          </w:p>
          <w:p w14:paraId="5D7CA54F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Работы выполнять в соответствии с рабочей документацией, ППР и действующими Строительными Нормами и Правилами;</w:t>
            </w:r>
            <w:r>
              <w:rPr>
                <w:lang w:eastAsia="en-US"/>
              </w:rPr>
              <w:t xml:space="preserve"> </w:t>
            </w:r>
          </w:p>
          <w:p w14:paraId="764010EA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После окончания работ необходимо предоставить справки об утилизации строительных отходов. Все работы выполнять в соответствии с действующей НТД;</w:t>
            </w:r>
            <w:r>
              <w:rPr>
                <w:lang w:eastAsia="en-US"/>
              </w:rPr>
              <w:t xml:space="preserve"> </w:t>
            </w:r>
          </w:p>
          <w:p w14:paraId="3687F7FF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Обеспечить меры по безопасному производству работ, пожарной безопасности и охране труда. Соблюдать строгое выполнение правил техники безопасности и производственной санитарии, предусмотренные СНиП 12-03-2001 «Безопасность труда в строительстве. Часть 1. Общие требования» и СНиП 12-04-2002 «Безопасность труда в строительстве. Часть 2. Строительное производство», стандартами по организации охраны труда, предусмотренными Федеральным законом № 90 </w:t>
            </w:r>
            <w:r w:rsidRPr="008D49E6">
              <w:rPr>
                <w:lang w:eastAsia="en-US"/>
              </w:rPr>
              <w:lastRenderedPageBreak/>
              <w:t>от 30.06.06 «Об основах охраны труда в Российской Федерации», Федеральным законом №116 «О промышленной безопасности опасных производственных объектов», принятым Государственной Думой 20.06.1997;</w:t>
            </w:r>
            <w:r>
              <w:rPr>
                <w:lang w:eastAsia="en-US"/>
              </w:rPr>
              <w:t xml:space="preserve"> </w:t>
            </w:r>
          </w:p>
          <w:p w14:paraId="644B0E9A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Обеспечивать меры по экологической безопасности. Соблюдать строгое выполнение правил, предусмотренных Федеральным законом №7-ФЗ «Об охране окружающей среды» от 10.01.2002 г.</w:t>
            </w:r>
          </w:p>
          <w:p w14:paraId="1EB7B18E" w14:textId="15279D56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 7</w:t>
            </w:r>
            <w:r w:rsidR="00587300">
              <w:rPr>
                <w:lang w:eastAsia="en-US"/>
              </w:rPr>
              <w:t>1</w:t>
            </w:r>
            <w:r>
              <w:rPr>
                <w:lang w:eastAsia="en-US"/>
              </w:rPr>
              <w:t>.13330.201</w:t>
            </w:r>
            <w:r w:rsidR="00587300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«</w:t>
            </w:r>
            <w:r w:rsidR="00587300">
              <w:rPr>
                <w:lang w:eastAsia="en-US"/>
              </w:rPr>
              <w:t>Изоляционные и отделочные покрытия</w:t>
            </w:r>
            <w:r>
              <w:rPr>
                <w:lang w:eastAsia="en-US"/>
              </w:rPr>
              <w:t>»;</w:t>
            </w:r>
          </w:p>
          <w:p w14:paraId="41687B0D" w14:textId="4481DFC6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Требованиями рабочего проекта;</w:t>
            </w:r>
          </w:p>
          <w:p w14:paraId="53826E39" w14:textId="77777777" w:rsidR="008C037A" w:rsidRDefault="008C037A" w:rsidP="008C037A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Предписания и требования контролирующих организаций (ОАТИ, </w:t>
            </w:r>
            <w:proofErr w:type="spellStart"/>
            <w:r>
              <w:rPr>
                <w:lang w:eastAsia="en-US"/>
              </w:rPr>
              <w:t>Мосгосстройнадзора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Ростехнадзора</w:t>
            </w:r>
            <w:proofErr w:type="spellEnd"/>
            <w:r>
              <w:rPr>
                <w:lang w:eastAsia="en-US"/>
              </w:rPr>
              <w:t xml:space="preserve"> и других).</w:t>
            </w:r>
          </w:p>
          <w:p w14:paraId="7889DB01" w14:textId="3FB510C1" w:rsidR="008C037A" w:rsidRPr="008D49E6" w:rsidRDefault="008C037A" w:rsidP="00587300">
            <w:pPr>
              <w:pStyle w:val="a3"/>
              <w:numPr>
                <w:ilvl w:val="0"/>
                <w:numId w:val="42"/>
              </w:numPr>
              <w:spacing w:after="240" w:line="276" w:lineRule="auto"/>
              <w:jc w:val="both"/>
              <w:rPr>
                <w:lang w:eastAsia="en-US"/>
              </w:rPr>
            </w:pPr>
            <w:r w:rsidRPr="008B71C8">
              <w:rPr>
                <w:lang w:eastAsia="en-US"/>
              </w:rPr>
              <w:t xml:space="preserve">Подрядчик уведомлен, что на объекте строительства, в </w:t>
            </w:r>
            <w:proofErr w:type="spellStart"/>
            <w:r w:rsidRPr="008B71C8">
              <w:rPr>
                <w:lang w:eastAsia="en-US"/>
              </w:rPr>
              <w:t>т.ч</w:t>
            </w:r>
            <w:proofErr w:type="spellEnd"/>
            <w:r w:rsidRPr="008B71C8">
              <w:rPr>
                <w:lang w:eastAsia="en-US"/>
              </w:rPr>
              <w:t xml:space="preserve">. в зоне работ Подрядчика, будут выполняться строительно-монтажные работы смежными подрядными организациями, в </w:t>
            </w:r>
            <w:proofErr w:type="spellStart"/>
            <w:r w:rsidRPr="008B71C8">
              <w:rPr>
                <w:lang w:eastAsia="en-US"/>
              </w:rPr>
              <w:t>т.ч</w:t>
            </w:r>
            <w:proofErr w:type="spellEnd"/>
            <w:r w:rsidRPr="008B71C8">
              <w:rPr>
                <w:lang w:eastAsia="en-US"/>
              </w:rPr>
              <w:t>. но не ограничиваясь: наружные инженерные сети, внутренние инженерные системы, строительное водопонижение, демонтаж шпунтового ограждения. Затраты на обеспечение совмещенного производства работ учтены в Цене Договора, единичных расценках и отдельно оплате не подлежат. Временные затраты на совмещенное производство работ учтены как в общем Сроке выполнения работ, так и в промежуточных сроках и такого рода работы, проводимые Генеральным подрядчиком в любом объеме и в любые временные рамки, не будут являться основанием для увеличения сроков СМР, дополнительных затрат.</w:t>
            </w:r>
          </w:p>
        </w:tc>
      </w:tr>
      <w:tr w:rsidR="008C037A" w:rsidRPr="00206140" w14:paraId="302D24BF" w14:textId="77777777" w:rsidTr="00C210F5"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F685" w14:textId="24BB499B" w:rsidR="008C037A" w:rsidRPr="00FD628B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3DC2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Условия работы на строительной площадке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1578" w14:textId="1ECC1B6A" w:rsidR="008C037A" w:rsidRPr="004F6DC6" w:rsidRDefault="008C037A" w:rsidP="008C037A">
            <w:pPr>
              <w:shd w:val="clear" w:color="auto" w:fill="FFFFFF"/>
              <w:spacing w:line="276" w:lineRule="auto"/>
              <w:ind w:left="215"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</w:t>
            </w:r>
            <w:r w:rsidRPr="004F6DC6">
              <w:rPr>
                <w:b/>
                <w:lang w:eastAsia="en-US"/>
              </w:rPr>
              <w:t xml:space="preserve">Генподрядчик обеспечивает: </w:t>
            </w:r>
          </w:p>
          <w:p w14:paraId="0E157D86" w14:textId="5772B047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 Организацию </w:t>
            </w:r>
            <w:r w:rsidRPr="00206140">
              <w:rPr>
                <w:lang w:eastAsia="en-US"/>
              </w:rPr>
              <w:t>поста мойки колес</w:t>
            </w:r>
            <w:r w:rsidRPr="0025545A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>эксплуатацию выполняет Подрядчик)</w:t>
            </w:r>
            <w:r w:rsidRPr="00206140">
              <w:rPr>
                <w:lang w:eastAsia="en-US"/>
              </w:rPr>
              <w:t>;</w:t>
            </w:r>
            <w:r>
              <w:rPr>
                <w:lang w:eastAsia="en-US"/>
              </w:rPr>
              <w:t xml:space="preserve"> </w:t>
            </w:r>
          </w:p>
          <w:p w14:paraId="1A818E97" w14:textId="46D22DCA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 Точку подключения в пределах строительной площадки для монтажа освещения</w:t>
            </w:r>
            <w:r w:rsidR="00A01CDF">
              <w:rPr>
                <w:lang w:eastAsia="en-US"/>
              </w:rPr>
              <w:t xml:space="preserve"> рабочих мест</w:t>
            </w:r>
            <w:r>
              <w:rPr>
                <w:lang w:eastAsia="en-US"/>
              </w:rPr>
              <w:t xml:space="preserve"> Подрядчиком</w:t>
            </w:r>
            <w:r w:rsidRPr="00215D97">
              <w:rPr>
                <w:lang w:eastAsia="en-US"/>
              </w:rPr>
              <w:t>;</w:t>
            </w:r>
          </w:p>
          <w:p w14:paraId="6186FFA5" w14:textId="7581E04E" w:rsidR="000F1ED1" w:rsidRDefault="000F1ED1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1.3 Точку подключения Подрядчику к временному электроснабжению;</w:t>
            </w:r>
          </w:p>
          <w:p w14:paraId="6FA33583" w14:textId="66517E3C" w:rsidR="000F1ED1" w:rsidRDefault="000F1ED1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1.4 Точку подключения Подрядчику к временному водопроводу;</w:t>
            </w:r>
          </w:p>
          <w:p w14:paraId="5F64C2A6" w14:textId="7D3DA831" w:rsidR="00475A2B" w:rsidRPr="00215D97" w:rsidRDefault="00475A2B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1.5 </w:t>
            </w:r>
            <w:r w:rsidRPr="00206140">
              <w:rPr>
                <w:lang w:eastAsia="en-US"/>
              </w:rPr>
              <w:t xml:space="preserve">Точку сброса </w:t>
            </w:r>
            <w:r>
              <w:rPr>
                <w:lang w:eastAsia="en-US"/>
              </w:rPr>
              <w:t xml:space="preserve">ливневых </w:t>
            </w:r>
            <w:r w:rsidRPr="00206140">
              <w:rPr>
                <w:lang w:eastAsia="en-US"/>
              </w:rPr>
              <w:t>сточных вод</w:t>
            </w:r>
            <w:r>
              <w:rPr>
                <w:lang w:eastAsia="en-US"/>
              </w:rPr>
              <w:t xml:space="preserve"> в соответствии с ТУ;</w:t>
            </w:r>
          </w:p>
          <w:p w14:paraId="1F8AB2CF" w14:textId="5E4B0B7D" w:rsidR="008C037A" w:rsidRPr="00215D97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475A2B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</w:t>
            </w:r>
            <w:r w:rsidRPr="00215D97">
              <w:rPr>
                <w:lang w:eastAsia="en-US"/>
              </w:rPr>
              <w:t>Внутриплощадочные временные дороги и проезды общего пользования</w:t>
            </w:r>
            <w:r>
              <w:rPr>
                <w:lang w:eastAsia="en-US"/>
              </w:rPr>
              <w:t xml:space="preserve"> в соответствии с ПОС</w:t>
            </w:r>
            <w:r w:rsidRPr="00215D97">
              <w:rPr>
                <w:lang w:eastAsia="en-US"/>
              </w:rPr>
              <w:t>;</w:t>
            </w:r>
          </w:p>
          <w:p w14:paraId="26FA6D77" w14:textId="0004A9D5" w:rsidR="008C037A" w:rsidRPr="00206140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475A2B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</w:t>
            </w:r>
            <w:r w:rsidRPr="00206140">
              <w:rPr>
                <w:lang w:eastAsia="en-US"/>
              </w:rPr>
              <w:t>П</w:t>
            </w:r>
            <w:r>
              <w:rPr>
                <w:lang w:eastAsia="en-US"/>
              </w:rPr>
              <w:t>лощадку для размещения городка Подрядчика согласно ПОС</w:t>
            </w:r>
            <w:r w:rsidRPr="00206140">
              <w:rPr>
                <w:lang w:eastAsia="en-US"/>
              </w:rPr>
              <w:t>;</w:t>
            </w:r>
          </w:p>
          <w:p w14:paraId="704645E5" w14:textId="4DF407AD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475A2B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</w:t>
            </w:r>
            <w:proofErr w:type="spellStart"/>
            <w:r w:rsidRPr="00206140">
              <w:rPr>
                <w:lang w:eastAsia="en-US"/>
              </w:rPr>
              <w:t>Приобъектные</w:t>
            </w:r>
            <w:proofErr w:type="spellEnd"/>
            <w:r w:rsidRPr="00206140">
              <w:rPr>
                <w:lang w:eastAsia="en-US"/>
              </w:rPr>
              <w:t xml:space="preserve"> пл</w:t>
            </w:r>
            <w:r>
              <w:rPr>
                <w:lang w:eastAsia="en-US"/>
              </w:rPr>
              <w:t>ощадки складирования материалов</w:t>
            </w:r>
            <w:r w:rsidRPr="00206140">
              <w:rPr>
                <w:lang w:eastAsia="en-US"/>
              </w:rPr>
              <w:t xml:space="preserve"> согласно ПОС;</w:t>
            </w:r>
          </w:p>
          <w:p w14:paraId="52F44FF6" w14:textId="7DE1A5EB" w:rsidR="008C037A" w:rsidRPr="00206140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D46B87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</w:t>
            </w:r>
            <w:r w:rsidRPr="00206140">
              <w:rPr>
                <w:lang w:eastAsia="en-US"/>
              </w:rPr>
              <w:t>Охрану периметра строительной площадки, с обеспечением контрольно-пропускного режима;</w:t>
            </w:r>
          </w:p>
          <w:p w14:paraId="28DF3005" w14:textId="77777777" w:rsidR="008C037A" w:rsidRPr="00206140" w:rsidRDefault="008C037A" w:rsidP="008C037A">
            <w:pPr>
              <w:pStyle w:val="a3"/>
              <w:spacing w:line="276" w:lineRule="auto"/>
              <w:ind w:left="777"/>
              <w:jc w:val="both"/>
              <w:rPr>
                <w:lang w:eastAsia="en-US"/>
              </w:rPr>
            </w:pPr>
          </w:p>
          <w:p w14:paraId="1F523D44" w14:textId="5434A087" w:rsidR="008C037A" w:rsidRPr="004F6DC6" w:rsidRDefault="008C037A" w:rsidP="008C037A">
            <w:pPr>
              <w:shd w:val="clear" w:color="auto" w:fill="FFFFFF"/>
              <w:spacing w:line="276" w:lineRule="auto"/>
              <w:ind w:left="215"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4F6DC6">
              <w:rPr>
                <w:b/>
                <w:lang w:eastAsia="en-US"/>
              </w:rPr>
              <w:t>Подрядчик обеспечивает:</w:t>
            </w:r>
          </w:p>
          <w:p w14:paraId="4127534A" w14:textId="3F26E0B9" w:rsidR="008C037A" w:rsidRPr="001C5B6C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</w:p>
          <w:p w14:paraId="0B787F08" w14:textId="73C9C4C0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  <w:r w:rsidR="00D46B87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Необходимое для производства работ количество бытовых и санитарно-бытовых помещений (включая их периодическое обслуживание); </w:t>
            </w:r>
          </w:p>
          <w:p w14:paraId="3B8C42F0" w14:textId="1E8DFF46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Чистоту выезжающего транспорта в соответствии с требованиями и предписаниями контролирующих органов и нормативными актами; </w:t>
            </w:r>
          </w:p>
          <w:p w14:paraId="241B4B0A" w14:textId="4886EE48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Необходимое для производства работ количество техники, механизмов, инструментов и оснастки; </w:t>
            </w:r>
          </w:p>
          <w:p w14:paraId="0F21A1D6" w14:textId="7B700F6D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Процесс производства работ технической водой, организацию освещения рабочих мест; </w:t>
            </w:r>
          </w:p>
          <w:p w14:paraId="1CF86A5E" w14:textId="150CCF8C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Процесс производства работ, в границах участка производства работ, электричеством</w:t>
            </w:r>
            <w:r w:rsidR="00070B08">
              <w:rPr>
                <w:lang w:eastAsia="en-US"/>
              </w:rPr>
              <w:t xml:space="preserve"> от точки подключения, предоставляемой Генподрядчиком</w:t>
            </w:r>
            <w:r>
              <w:rPr>
                <w:lang w:eastAsia="en-US"/>
              </w:rPr>
              <w:t xml:space="preserve">; </w:t>
            </w:r>
          </w:p>
          <w:p w14:paraId="1ED75CC2" w14:textId="29809EDB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Производить компенсацию оплат электроэнергии, воды, сброса поверхностных и инфильтрационных стоков, использованных на СМР и бытовые помещения в соответствии с ежемесячно составленными актами;  </w:t>
            </w:r>
          </w:p>
          <w:p w14:paraId="42D1D4C1" w14:textId="63D4A8DC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Сохранность и работоспособность всех инженерных сетей, находящихся в зоне производства работ; </w:t>
            </w:r>
          </w:p>
          <w:p w14:paraId="76C5AF5E" w14:textId="705EEBBE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Процесс производства работ машинами и механизмами, обеспечивающими бесперебойную погрузку-разгрузку, складирование материалов; </w:t>
            </w:r>
          </w:p>
          <w:p w14:paraId="7C6F0A79" w14:textId="0486C07A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</w:t>
            </w:r>
            <w:r w:rsidRPr="00DA58C1">
              <w:rPr>
                <w:lang w:eastAsia="en-US"/>
              </w:rPr>
              <w:t>Монтаж ограждений, козырьков безопасности, устройство спусков, поручней, монтаж предупреждающих и предписывающих знаков безопасности, иные дополнительные мероприятия по соблюдению охраны труда и техники безопасности, а также их восстановление в случае демонтажа для необходимости производства работ, устройство временного ограждения на перекрытиях всех этажей, и лестничных маршах. Демонтаж произвести по отдельному указанию Генподрядчика;</w:t>
            </w:r>
            <w:r>
              <w:rPr>
                <w:lang w:eastAsia="en-US"/>
              </w:rPr>
              <w:t xml:space="preserve">  </w:t>
            </w:r>
          </w:p>
          <w:p w14:paraId="41FD18E6" w14:textId="4092C3E3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46B87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 Поддержание порядка в границах участка производства работ, включая ежедневную уборку мусора на территории выполняемых работ, в том числе по требованию Заказчика и Генподрядчика, включая спус</w:t>
            </w:r>
            <w:r w:rsidR="00355A15">
              <w:rPr>
                <w:lang w:eastAsia="en-US"/>
              </w:rPr>
              <w:t>к-</w:t>
            </w:r>
            <w:r w:rsidR="00DD5DCC">
              <w:rPr>
                <w:lang w:eastAsia="en-US"/>
              </w:rPr>
              <w:t>подняти</w:t>
            </w:r>
            <w:r w:rsidR="00070B08">
              <w:rPr>
                <w:lang w:eastAsia="en-US"/>
              </w:rPr>
              <w:t>е,</w:t>
            </w:r>
            <w:r>
              <w:rPr>
                <w:lang w:eastAsia="en-US"/>
              </w:rPr>
              <w:t xml:space="preserve"> и вывоз мусора с рабочих горизонтов</w:t>
            </w:r>
            <w:r w:rsidR="00070B08">
              <w:rPr>
                <w:lang w:eastAsia="en-US"/>
              </w:rPr>
              <w:t>, с погрузкой</w:t>
            </w:r>
            <w:r w:rsidR="00355A15">
              <w:rPr>
                <w:lang w:eastAsia="en-US"/>
              </w:rPr>
              <w:t xml:space="preserve"> </w:t>
            </w:r>
            <w:r w:rsidR="00070B08">
              <w:rPr>
                <w:lang w:eastAsia="en-US"/>
              </w:rPr>
              <w:t>в контейнеры Субподрядчика</w:t>
            </w:r>
          </w:p>
          <w:p w14:paraId="775596BC" w14:textId="5971C4D0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46B87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Вывоз и утилизация образовавшихся в процессе производства работ строительных отходов и ТБО (IV-V класса опасности). Вести учет образовавшихся и вывезенных отходов. </w:t>
            </w:r>
          </w:p>
          <w:p w14:paraId="1BC94368" w14:textId="7C98483C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46B87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Предоставлять справки на размещение/ использование/ обезвреживание, подтверждающие вывоз отходов, образовавшихся во время производства работ и иные необходимые документы. В случае не уборки и не вывоза в </w:t>
            </w:r>
            <w:r w:rsidR="00070B08">
              <w:rPr>
                <w:lang w:eastAsia="en-US"/>
              </w:rPr>
              <w:t xml:space="preserve">директивно </w:t>
            </w:r>
            <w:r>
              <w:rPr>
                <w:lang w:eastAsia="en-US"/>
              </w:rPr>
              <w:t>указанные</w:t>
            </w:r>
            <w:r w:rsidR="00070B08">
              <w:rPr>
                <w:lang w:eastAsia="en-US"/>
              </w:rPr>
              <w:t xml:space="preserve"> Генподрядчиком</w:t>
            </w:r>
            <w:r>
              <w:rPr>
                <w:lang w:eastAsia="en-US"/>
              </w:rPr>
              <w:t xml:space="preserve"> сроки строительного мусора, оплачивать выполненные работы по их уборке и вывозу Генподрядчику. </w:t>
            </w:r>
          </w:p>
          <w:p w14:paraId="65CC7C74" w14:textId="79181C7B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46B87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Уборку снега, воды, льда в границах участка производства работ, с вывозом и утилизацией; </w:t>
            </w:r>
          </w:p>
          <w:p w14:paraId="03F02CBD" w14:textId="2D099019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</w:t>
            </w:r>
            <w:r w:rsidR="00D46B87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Откачку грунтовых вод, образовавшихся в приямках и технологических отверстиях в процессе производства работ;</w:t>
            </w:r>
          </w:p>
          <w:p w14:paraId="61D650CA" w14:textId="62E9DAD5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46B87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Рабочих и ИТР спец. одеждой с логотипом компании; </w:t>
            </w:r>
          </w:p>
          <w:p w14:paraId="6D909C19" w14:textId="407D0FB8" w:rsidR="008C037A" w:rsidRDefault="008C037A" w:rsidP="008C037A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46B87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Рабочих средствами индивидуальной защиты, монтажными страховочными поясами, инвентарными подмостями, а места производства работ средствами первичного пожаротушения. </w:t>
            </w:r>
          </w:p>
          <w:p w14:paraId="42C58FDF" w14:textId="18D0E6BB" w:rsidR="008C037A" w:rsidRPr="00281C4D" w:rsidRDefault="008C037A" w:rsidP="00D46B87">
            <w:pPr>
              <w:spacing w:line="276" w:lineRule="auto"/>
              <w:ind w:left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46B87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Допускается производство работ на площадке в круглосуточном режиме, по согласованию с Генподрядчиком.</w:t>
            </w:r>
          </w:p>
        </w:tc>
      </w:tr>
      <w:tr w:rsidR="008C037A" w:rsidRPr="00206140" w14:paraId="6631237E" w14:textId="77777777" w:rsidTr="00DE1AA8">
        <w:trPr>
          <w:trHeight w:val="9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867B" w14:textId="62535361" w:rsidR="008C037A" w:rsidRPr="00C71551" w:rsidRDefault="008C037A" w:rsidP="008C037A">
            <w:pPr>
              <w:spacing w:line="276" w:lineRule="auto"/>
              <w:ind w:left="36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B95E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1F6C2AB0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22856FE1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50E68EFC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2CEA772C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7B67E726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289CFBE9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1B33C67F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7B195401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680FB2DF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761DE155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70273384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5D1725F0" w14:textId="77777777" w:rsidR="008C037A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</w:p>
          <w:p w14:paraId="231F0762" w14:textId="2AF03B14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Материалы и изделия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740" w14:textId="15B541DE" w:rsidR="008C037A" w:rsidRPr="00C71551" w:rsidRDefault="008C037A" w:rsidP="008C037A">
            <w:pPr>
              <w:pStyle w:val="a3"/>
              <w:shd w:val="clear" w:color="auto" w:fill="FFFFFF"/>
              <w:spacing w:line="276" w:lineRule="auto"/>
              <w:ind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</w:t>
            </w:r>
            <w:r w:rsidRPr="00C71551">
              <w:rPr>
                <w:b/>
                <w:lang w:eastAsia="en-US"/>
              </w:rPr>
              <w:t xml:space="preserve">Подрядчик поставляет на </w:t>
            </w:r>
            <w:proofErr w:type="spellStart"/>
            <w:r w:rsidRPr="00C71551">
              <w:rPr>
                <w:b/>
                <w:lang w:eastAsia="en-US"/>
              </w:rPr>
              <w:t>приобъектный</w:t>
            </w:r>
            <w:proofErr w:type="spellEnd"/>
            <w:r w:rsidRPr="00C71551">
              <w:rPr>
                <w:b/>
                <w:lang w:eastAsia="en-US"/>
              </w:rPr>
              <w:t xml:space="preserve"> склад и в зону производства работ:</w:t>
            </w:r>
          </w:p>
          <w:p w14:paraId="10756F7E" w14:textId="0A2484D2" w:rsidR="008C037A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 </w:t>
            </w:r>
            <w:r w:rsidRPr="00206140">
              <w:rPr>
                <w:lang w:eastAsia="en-US"/>
              </w:rPr>
              <w:t>Основные материалы и изделия:</w:t>
            </w:r>
          </w:p>
          <w:p w14:paraId="1C7C1327" w14:textId="51E3742D" w:rsidR="008C037A" w:rsidRDefault="008C037A" w:rsidP="008C037A">
            <w:pPr>
              <w:pStyle w:val="a3"/>
              <w:spacing w:line="276" w:lineRule="auto"/>
              <w:ind w:left="777"/>
              <w:jc w:val="both"/>
            </w:pPr>
            <w:r>
              <w:rPr>
                <w:lang w:eastAsia="en-US"/>
              </w:rPr>
              <w:t xml:space="preserve">- </w:t>
            </w:r>
            <w:r w:rsidR="00355A15">
              <w:t>Смеси сухие строительные</w:t>
            </w:r>
          </w:p>
          <w:p w14:paraId="66FE15A6" w14:textId="1DECB24C" w:rsidR="008C037A" w:rsidRDefault="008C037A" w:rsidP="008C037A">
            <w:pPr>
              <w:pStyle w:val="a3"/>
              <w:spacing w:line="276" w:lineRule="auto"/>
              <w:ind w:left="777"/>
              <w:jc w:val="both"/>
            </w:pPr>
            <w:r>
              <w:t xml:space="preserve">- </w:t>
            </w:r>
            <w:proofErr w:type="spellStart"/>
            <w:r w:rsidR="00355A15">
              <w:t>Минераловатные</w:t>
            </w:r>
            <w:proofErr w:type="spellEnd"/>
            <w:r w:rsidR="00355A15">
              <w:t xml:space="preserve"> плиты</w:t>
            </w:r>
          </w:p>
          <w:p w14:paraId="36D5E892" w14:textId="1C80E02F" w:rsidR="008C037A" w:rsidRDefault="008C037A" w:rsidP="008C037A">
            <w:pPr>
              <w:pStyle w:val="a3"/>
              <w:spacing w:line="276" w:lineRule="auto"/>
              <w:ind w:left="777"/>
              <w:jc w:val="both"/>
            </w:pPr>
            <w:r>
              <w:t xml:space="preserve">- </w:t>
            </w:r>
            <w:r w:rsidR="00355A15">
              <w:t>Смеси готовые</w:t>
            </w:r>
          </w:p>
          <w:p w14:paraId="73A5B386" w14:textId="07090DC7" w:rsidR="008C037A" w:rsidRDefault="008C037A" w:rsidP="008C037A">
            <w:pPr>
              <w:pStyle w:val="a3"/>
              <w:spacing w:line="276" w:lineRule="auto"/>
              <w:ind w:left="777"/>
              <w:jc w:val="both"/>
            </w:pPr>
            <w:r>
              <w:t xml:space="preserve">- </w:t>
            </w:r>
            <w:r w:rsidR="00355A15">
              <w:t>Краска</w:t>
            </w:r>
          </w:p>
          <w:p w14:paraId="4B3CB655" w14:textId="2F9EEDCB" w:rsidR="008C037A" w:rsidRDefault="008C037A" w:rsidP="004F20C6">
            <w:pPr>
              <w:pStyle w:val="a3"/>
              <w:spacing w:line="276" w:lineRule="auto"/>
              <w:ind w:left="777"/>
              <w:jc w:val="both"/>
            </w:pPr>
            <w:r>
              <w:t xml:space="preserve">- </w:t>
            </w:r>
            <w:r w:rsidR="00355A15">
              <w:t>Плитка</w:t>
            </w:r>
          </w:p>
          <w:p w14:paraId="0B90B1F0" w14:textId="77777777" w:rsidR="006420C2" w:rsidRDefault="00DD7D00" w:rsidP="004F20C6">
            <w:pPr>
              <w:pStyle w:val="a3"/>
              <w:spacing w:line="276" w:lineRule="auto"/>
              <w:ind w:left="777"/>
              <w:jc w:val="both"/>
            </w:pPr>
            <w:r>
              <w:t xml:space="preserve">- </w:t>
            </w:r>
            <w:r w:rsidR="00355A15">
              <w:t>Клей</w:t>
            </w:r>
          </w:p>
          <w:p w14:paraId="651EBB03" w14:textId="3C5FDAEB" w:rsidR="006420C2" w:rsidRDefault="006420C2" w:rsidP="004F20C6">
            <w:pPr>
              <w:pStyle w:val="a3"/>
              <w:spacing w:line="276" w:lineRule="auto"/>
              <w:ind w:left="777"/>
              <w:jc w:val="both"/>
            </w:pPr>
            <w:r>
              <w:t xml:space="preserve">- </w:t>
            </w:r>
            <w:r w:rsidR="006A63DA">
              <w:t>Сетка</w:t>
            </w:r>
          </w:p>
          <w:p w14:paraId="14BC4058" w14:textId="06E9782F" w:rsidR="006A63DA" w:rsidRDefault="006420C2" w:rsidP="004F20C6">
            <w:pPr>
              <w:pStyle w:val="a3"/>
              <w:spacing w:line="276" w:lineRule="auto"/>
              <w:ind w:left="777"/>
              <w:jc w:val="both"/>
            </w:pPr>
            <w:r>
              <w:t>-</w:t>
            </w:r>
            <w:r w:rsidR="006A63DA">
              <w:t xml:space="preserve"> Грунтовка</w:t>
            </w:r>
          </w:p>
          <w:p w14:paraId="45B449AA" w14:textId="77777777" w:rsidR="006420C2" w:rsidRPr="004F20C6" w:rsidRDefault="006420C2" w:rsidP="004F20C6">
            <w:pPr>
              <w:pStyle w:val="a3"/>
              <w:spacing w:line="276" w:lineRule="auto"/>
              <w:ind w:left="777"/>
              <w:jc w:val="both"/>
            </w:pPr>
          </w:p>
          <w:p w14:paraId="08966AD7" w14:textId="26B1B6E5" w:rsidR="008C037A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1.2 </w:t>
            </w:r>
            <w:r w:rsidRPr="00206140">
              <w:rPr>
                <w:lang w:eastAsia="en-US"/>
              </w:rPr>
              <w:t>Все всп</w:t>
            </w:r>
            <w:r>
              <w:rPr>
                <w:lang w:eastAsia="en-US"/>
              </w:rPr>
              <w:t>омогательные материалы, изделия, крепежи,</w:t>
            </w:r>
            <w:r w:rsidRPr="00206140">
              <w:rPr>
                <w:lang w:eastAsia="en-US"/>
              </w:rPr>
              <w:t xml:space="preserve"> необходимые для </w:t>
            </w:r>
            <w:r>
              <w:rPr>
                <w:lang w:eastAsia="en-US"/>
              </w:rPr>
              <w:t>производства работ</w:t>
            </w:r>
          </w:p>
          <w:p w14:paraId="0A7A316C" w14:textId="77777777" w:rsidR="008C037A" w:rsidRPr="00206140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</w:p>
          <w:p w14:paraId="7247A115" w14:textId="3D6375EE" w:rsidR="008C037A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1.3 </w:t>
            </w:r>
            <w:r w:rsidRPr="00206140">
              <w:rPr>
                <w:lang w:eastAsia="en-US"/>
              </w:rPr>
              <w:t>Оборудование,</w:t>
            </w:r>
            <w:r w:rsidR="00DD5DCC">
              <w:rPr>
                <w:lang w:eastAsia="en-US"/>
              </w:rPr>
              <w:t xml:space="preserve"> подмости,</w:t>
            </w:r>
            <w:r w:rsidRPr="00206140">
              <w:rPr>
                <w:lang w:eastAsia="en-US"/>
              </w:rPr>
              <w:t xml:space="preserve"> электроинструмент, ручной инструмент, необходимые для производства работ</w:t>
            </w:r>
          </w:p>
          <w:p w14:paraId="1B512C67" w14:textId="77777777" w:rsidR="008C037A" w:rsidRDefault="008C037A" w:rsidP="008C037A">
            <w:pPr>
              <w:pStyle w:val="a3"/>
              <w:spacing w:line="276" w:lineRule="auto"/>
              <w:ind w:left="777"/>
              <w:jc w:val="both"/>
              <w:rPr>
                <w:lang w:eastAsia="en-US"/>
              </w:rPr>
            </w:pPr>
          </w:p>
          <w:p w14:paraId="43D2F9F6" w14:textId="5946CAFC" w:rsidR="008C037A" w:rsidRDefault="008C037A" w:rsidP="008C03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1.4 Машины и механизмы с необходимым в соответствии с технологией выполнения работ навесным оборудованием, автосамосвалы и проч.</w:t>
            </w:r>
          </w:p>
          <w:p w14:paraId="7AA6A5BC" w14:textId="1E738421" w:rsidR="008C037A" w:rsidRPr="00206140" w:rsidRDefault="008C037A" w:rsidP="004F20C6">
            <w:pPr>
              <w:spacing w:line="276" w:lineRule="auto"/>
              <w:jc w:val="both"/>
              <w:rPr>
                <w:color w:val="FF0000"/>
                <w:lang w:eastAsia="en-US"/>
              </w:rPr>
            </w:pPr>
          </w:p>
        </w:tc>
      </w:tr>
      <w:tr w:rsidR="008C037A" w:rsidRPr="00206140" w14:paraId="20D0467A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8D4A" w14:textId="09262331" w:rsidR="008C037A" w:rsidRPr="00FD628B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14AB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Требования к комплекту исполнительной документации, передаваемой Подрядчиком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F7AA" w14:textId="5101DE93" w:rsidR="008C037A" w:rsidRPr="00C71551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right="-7"/>
              <w:jc w:val="both"/>
              <w:rPr>
                <w:color w:val="000000" w:themeColor="text1"/>
                <w:szCs w:val="20"/>
              </w:rPr>
            </w:pPr>
            <w:r w:rsidRPr="00C71551">
              <w:rPr>
                <w:color w:val="000000" w:themeColor="text1"/>
                <w:szCs w:val="20"/>
              </w:rPr>
              <w:t xml:space="preserve">Подготовить и сдать Генподрядчику (а Генподрядчик Заказчику) полный комплект исполнительной документации. Всю исполнительно-техническую документацию по объекту вести в соответствии с «Требованиями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требованиями, предъявляемыми к актам освидетельствования работ, конструкций, участков сетей инженерно-технического обеспечения» РД 11-02-2006 </w:t>
            </w:r>
            <w:proofErr w:type="spellStart"/>
            <w:r w:rsidRPr="00C71551">
              <w:rPr>
                <w:color w:val="000000" w:themeColor="text1"/>
                <w:szCs w:val="20"/>
              </w:rPr>
              <w:t>Ростехнадзора</w:t>
            </w:r>
            <w:proofErr w:type="spellEnd"/>
            <w:r w:rsidRPr="00C71551">
              <w:rPr>
                <w:color w:val="000000" w:themeColor="text1"/>
                <w:szCs w:val="20"/>
              </w:rPr>
              <w:t xml:space="preserve"> и СП </w:t>
            </w:r>
            <w:r w:rsidR="0003436B" w:rsidRPr="00C71551">
              <w:rPr>
                <w:color w:val="000000" w:themeColor="text1"/>
                <w:szCs w:val="20"/>
              </w:rPr>
              <w:t>7</w:t>
            </w:r>
            <w:r w:rsidR="0003436B">
              <w:rPr>
                <w:color w:val="000000" w:themeColor="text1"/>
                <w:szCs w:val="20"/>
              </w:rPr>
              <w:t>1</w:t>
            </w:r>
            <w:r w:rsidRPr="00C71551">
              <w:rPr>
                <w:color w:val="000000" w:themeColor="text1"/>
                <w:szCs w:val="20"/>
              </w:rPr>
              <w:t>.13330.201</w:t>
            </w:r>
            <w:r w:rsidR="0003436B">
              <w:rPr>
                <w:color w:val="000000" w:themeColor="text1"/>
                <w:szCs w:val="20"/>
              </w:rPr>
              <w:t>7</w:t>
            </w:r>
            <w:r w:rsidRPr="00C71551">
              <w:rPr>
                <w:color w:val="000000" w:themeColor="text1"/>
                <w:szCs w:val="20"/>
              </w:rPr>
              <w:t xml:space="preserve"> «</w:t>
            </w:r>
            <w:r w:rsidR="0003436B">
              <w:rPr>
                <w:color w:val="000000" w:themeColor="text1"/>
                <w:szCs w:val="20"/>
              </w:rPr>
              <w:t>Изоляционные и отделочные покрытия</w:t>
            </w:r>
            <w:r w:rsidRPr="00C71551">
              <w:rPr>
                <w:color w:val="000000" w:themeColor="text1"/>
                <w:szCs w:val="20"/>
              </w:rPr>
              <w:t xml:space="preserve">», а также иными нормативными документами, Приложением № 5 к договору, требованиями данного технического задания; </w:t>
            </w:r>
          </w:p>
          <w:p w14:paraId="2AEFC268" w14:textId="14BB7A25" w:rsidR="008C037A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 xml:space="preserve">Подрядчик должен предоставить </w:t>
            </w:r>
            <w:r>
              <w:rPr>
                <w:color w:val="000000" w:themeColor="text1"/>
                <w:szCs w:val="20"/>
              </w:rPr>
              <w:t>следующий перечень документов, подтверждающий качество продукции и выполненных работ:</w:t>
            </w:r>
          </w:p>
          <w:p w14:paraId="79D718D4" w14:textId="23FBA217" w:rsidR="008C037A" w:rsidRDefault="008C037A" w:rsidP="008C037A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Паспорта или документы качества на</w:t>
            </w:r>
            <w:r w:rsidRPr="007928FB">
              <w:rPr>
                <w:color w:val="000000" w:themeColor="text1"/>
                <w:szCs w:val="20"/>
              </w:rPr>
              <w:t xml:space="preserve"> </w:t>
            </w:r>
            <w:r>
              <w:rPr>
                <w:color w:val="000000" w:themeColor="text1"/>
                <w:szCs w:val="20"/>
              </w:rPr>
              <w:t>материалы, входящие с состав комплекса работ (с указанием объема партии);</w:t>
            </w:r>
          </w:p>
          <w:p w14:paraId="59E64039" w14:textId="75B4FB88" w:rsidR="008C037A" w:rsidRDefault="008C037A" w:rsidP="008C037A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lastRenderedPageBreak/>
              <w:t>- Общие и специальные журналы работ;</w:t>
            </w:r>
          </w:p>
          <w:p w14:paraId="3B2283CC" w14:textId="33D6900E" w:rsidR="008C037A" w:rsidRDefault="008C037A" w:rsidP="008C037A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Акты освидетельствования скрытых работ;</w:t>
            </w:r>
          </w:p>
          <w:p w14:paraId="35A5D0FA" w14:textId="1E41B93D" w:rsidR="008C037A" w:rsidRDefault="008C037A" w:rsidP="008C037A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- Протокол испытаний </w:t>
            </w:r>
            <w:r w:rsidR="006420C2">
              <w:rPr>
                <w:color w:val="000000" w:themeColor="text1"/>
                <w:szCs w:val="20"/>
              </w:rPr>
              <w:t xml:space="preserve">стяжки </w:t>
            </w:r>
            <w:r>
              <w:rPr>
                <w:color w:val="000000" w:themeColor="text1"/>
                <w:szCs w:val="20"/>
              </w:rPr>
              <w:t>(по физико-механическим характеристикам);</w:t>
            </w:r>
          </w:p>
          <w:p w14:paraId="151BFF14" w14:textId="665828AC" w:rsidR="008C037A" w:rsidRDefault="008C037A" w:rsidP="008C037A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- Исполнительные геодезические схемы </w:t>
            </w:r>
            <w:r w:rsidR="006420C2">
              <w:rPr>
                <w:color w:val="000000" w:themeColor="text1"/>
                <w:szCs w:val="20"/>
              </w:rPr>
              <w:t>на каждый слой</w:t>
            </w:r>
            <w:r w:rsidR="0003436B">
              <w:rPr>
                <w:color w:val="000000" w:themeColor="text1"/>
                <w:szCs w:val="20"/>
              </w:rPr>
              <w:t xml:space="preserve"> отделочных работ</w:t>
            </w:r>
            <w:r>
              <w:rPr>
                <w:color w:val="000000" w:themeColor="text1"/>
                <w:szCs w:val="20"/>
              </w:rPr>
              <w:t xml:space="preserve">; </w:t>
            </w:r>
          </w:p>
          <w:p w14:paraId="6ED6DD6A" w14:textId="52F337F3" w:rsidR="008C037A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>Ежемесячно, одновременно с передачей актов сдачи-приемки выполненных работ, необходимо предоставлять полный комплект исполнительной документации с предоставлением электронной версии документов;</w:t>
            </w:r>
          </w:p>
          <w:p w14:paraId="5BB18B8F" w14:textId="446DF6E6" w:rsidR="008C037A" w:rsidRPr="00EF451D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В процессе производства работ вести общий и специальные журналы работ;</w:t>
            </w:r>
          </w:p>
          <w:p w14:paraId="43F92903" w14:textId="77777777" w:rsidR="008C037A" w:rsidRPr="00EF451D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>Подрядчик обязан обеспечить согласование, подписание и сдачу исполнительной документации Заказчику, Генподрядчику и другими заинтересованным организациям.</w:t>
            </w:r>
          </w:p>
          <w:p w14:paraId="48A73B85" w14:textId="77777777" w:rsidR="008C037A" w:rsidRPr="00EF451D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>Исполнительная документация предоставляется:</w:t>
            </w:r>
          </w:p>
          <w:p w14:paraId="52A33894" w14:textId="3E758189" w:rsidR="008C037A" w:rsidRPr="00EF451D" w:rsidRDefault="008C037A" w:rsidP="008C037A">
            <w:pPr>
              <w:pStyle w:val="a3"/>
              <w:shd w:val="clear" w:color="auto" w:fill="FFFFFF"/>
              <w:ind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в 4-ех (четырех</w:t>
            </w:r>
            <w:r w:rsidRPr="00EF451D">
              <w:rPr>
                <w:color w:val="000000" w:themeColor="text1"/>
                <w:szCs w:val="20"/>
              </w:rPr>
              <w:t>) экземплярах на бумажном носителе;</w:t>
            </w:r>
          </w:p>
          <w:p w14:paraId="5ABE68BF" w14:textId="48E9C750" w:rsidR="008C037A" w:rsidRPr="00EF451D" w:rsidRDefault="008C037A" w:rsidP="008C037A">
            <w:pPr>
              <w:pStyle w:val="a3"/>
              <w:shd w:val="clear" w:color="auto" w:fill="FFFFFF"/>
              <w:ind w:right="-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 xml:space="preserve">- </w:t>
            </w:r>
            <w:r>
              <w:rPr>
                <w:color w:val="000000" w:themeColor="text1"/>
                <w:szCs w:val="20"/>
              </w:rPr>
              <w:t>в электронном виде – на флэш-носителях</w:t>
            </w:r>
            <w:r w:rsidRPr="00EF451D">
              <w:rPr>
                <w:color w:val="000000" w:themeColor="text1"/>
                <w:szCs w:val="20"/>
              </w:rPr>
              <w:t xml:space="preserve"> в формате </w:t>
            </w:r>
            <w:proofErr w:type="spellStart"/>
            <w:r w:rsidRPr="00EF451D">
              <w:rPr>
                <w:color w:val="000000" w:themeColor="text1"/>
                <w:szCs w:val="20"/>
              </w:rPr>
              <w:t>Eхcel</w:t>
            </w:r>
            <w:proofErr w:type="spellEnd"/>
            <w:r w:rsidRPr="00EF451D">
              <w:rPr>
                <w:color w:val="000000" w:themeColor="text1"/>
                <w:szCs w:val="20"/>
              </w:rPr>
              <w:t xml:space="preserve">, </w:t>
            </w:r>
            <w:proofErr w:type="spellStart"/>
            <w:r w:rsidRPr="00EF451D">
              <w:rPr>
                <w:color w:val="000000" w:themeColor="text1"/>
                <w:szCs w:val="20"/>
              </w:rPr>
              <w:t>Word</w:t>
            </w:r>
            <w:proofErr w:type="spellEnd"/>
            <w:r w:rsidRPr="00EF451D">
              <w:rPr>
                <w:color w:val="000000" w:themeColor="text1"/>
                <w:szCs w:val="20"/>
              </w:rPr>
              <w:t xml:space="preserve">, </w:t>
            </w:r>
            <w:proofErr w:type="spellStart"/>
            <w:r w:rsidRPr="00EF451D">
              <w:rPr>
                <w:color w:val="000000" w:themeColor="text1"/>
                <w:szCs w:val="20"/>
              </w:rPr>
              <w:t>pdf</w:t>
            </w:r>
            <w:proofErr w:type="spellEnd"/>
            <w:r w:rsidRPr="00EF451D">
              <w:rPr>
                <w:color w:val="000000" w:themeColor="text1"/>
                <w:szCs w:val="20"/>
              </w:rPr>
              <w:t xml:space="preserve">, </w:t>
            </w:r>
            <w:proofErr w:type="spellStart"/>
            <w:r w:rsidRPr="00EF451D">
              <w:rPr>
                <w:color w:val="000000" w:themeColor="text1"/>
                <w:szCs w:val="20"/>
              </w:rPr>
              <w:t>dwg</w:t>
            </w:r>
            <w:proofErr w:type="spellEnd"/>
            <w:r w:rsidRPr="00EF451D">
              <w:rPr>
                <w:color w:val="000000" w:themeColor="text1"/>
                <w:szCs w:val="20"/>
              </w:rPr>
              <w:t>. Состав и структура электронной версии должны быть идентичны бумажному оригиналу.</w:t>
            </w:r>
          </w:p>
          <w:p w14:paraId="55C53F34" w14:textId="5413EF3C" w:rsidR="008C037A" w:rsidRPr="0012769C" w:rsidRDefault="008C037A" w:rsidP="008C037A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  <w:rPr>
                <w:szCs w:val="20"/>
              </w:rPr>
            </w:pPr>
            <w:r w:rsidRPr="00EF451D">
              <w:rPr>
                <w:szCs w:val="20"/>
              </w:rPr>
              <w:t xml:space="preserve">Все экземпляры исполнительной документации передаются скомплектованными в канцелярские папки с жестким переплетом, с обязательным наличием титульного листа, реестра и листа согласований. </w:t>
            </w:r>
          </w:p>
          <w:p w14:paraId="1BCDA9BD" w14:textId="5AD3E476" w:rsidR="0012769C" w:rsidRPr="0012769C" w:rsidRDefault="0012769C" w:rsidP="0012769C">
            <w:pPr>
              <w:pStyle w:val="a3"/>
              <w:numPr>
                <w:ilvl w:val="1"/>
                <w:numId w:val="50"/>
              </w:numPr>
              <w:shd w:val="clear" w:color="auto" w:fill="FFFFFF"/>
              <w:spacing w:line="276" w:lineRule="auto"/>
              <w:ind w:left="688" w:right="-7" w:hanging="657"/>
              <w:jc w:val="both"/>
            </w:pPr>
            <w:r w:rsidRPr="0012769C">
              <w:rPr>
                <w:color w:val="000000" w:themeColor="text1"/>
                <w:szCs w:val="20"/>
              </w:rPr>
              <w:t xml:space="preserve">Накопительную ведомость (в </w:t>
            </w:r>
            <w:proofErr w:type="spellStart"/>
            <w:r w:rsidRPr="0012769C">
              <w:rPr>
                <w:color w:val="000000" w:themeColor="text1"/>
                <w:szCs w:val="20"/>
              </w:rPr>
              <w:t>Excel</w:t>
            </w:r>
            <w:proofErr w:type="spellEnd"/>
            <w:r w:rsidRPr="0012769C">
              <w:rPr>
                <w:color w:val="000000" w:themeColor="text1"/>
                <w:szCs w:val="20"/>
              </w:rPr>
              <w:t>) необходимых к поставке материалов и оборудования, для согласования оплаты по распорядительным письмам.</w:t>
            </w:r>
            <w:r>
              <w:rPr>
                <w:color w:val="000000" w:themeColor="text1"/>
                <w:szCs w:val="20"/>
              </w:rPr>
              <w:br/>
            </w:r>
            <w:r w:rsidRPr="0012769C">
              <w:t>Протокол согласования цены, дополняется следующими столбцами – кол-во по дог., всего куплено, остаток к закупке. По оплаченным -№ счета, объем по закупке, (самый правый столбец) к закупке.</w:t>
            </w:r>
          </w:p>
          <w:p w14:paraId="56DDA3C8" w14:textId="77777777" w:rsidR="008C037A" w:rsidRPr="00EF451D" w:rsidRDefault="008C037A" w:rsidP="008C037A">
            <w:pPr>
              <w:pStyle w:val="a3"/>
              <w:shd w:val="clear" w:color="auto" w:fill="FFFFFF"/>
              <w:spacing w:line="276" w:lineRule="auto"/>
              <w:ind w:left="688" w:right="-7"/>
              <w:jc w:val="both"/>
              <w:rPr>
                <w:color w:val="000000" w:themeColor="text1"/>
                <w:szCs w:val="20"/>
              </w:rPr>
            </w:pPr>
          </w:p>
          <w:p w14:paraId="34D9C110" w14:textId="6958A2E7" w:rsidR="008C037A" w:rsidRPr="00EF451D" w:rsidRDefault="008C037A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  <w:r w:rsidRPr="00EF451D">
              <w:rPr>
                <w:color w:val="000000" w:themeColor="text1"/>
                <w:szCs w:val="20"/>
                <w:lang w:eastAsia="en-US"/>
              </w:rPr>
              <w:t>В дополнение к исполнительной документации, по окончании работ, подрядчик должен представить акты выполненных работ, по форме КС-2, КС-3.</w:t>
            </w:r>
            <w:r w:rsidR="00091509">
              <w:rPr>
                <w:color w:val="000000" w:themeColor="text1"/>
                <w:szCs w:val="20"/>
                <w:lang w:eastAsia="en-US"/>
              </w:rPr>
              <w:t>КС-6а</w:t>
            </w:r>
          </w:p>
        </w:tc>
      </w:tr>
      <w:tr w:rsidR="008C037A" w:rsidRPr="00206140" w14:paraId="2620FEB0" w14:textId="77777777" w:rsidTr="002E721C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6A9E" w14:textId="56634F8C" w:rsidR="008C037A" w:rsidRPr="00FD628B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275C" w14:textId="59C1321E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Указания по приемке работ, перечень исполнительной документации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BE23" w14:textId="766B1911" w:rsidR="008C037A" w:rsidRDefault="008C037A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</w:p>
          <w:p w14:paraId="0804CE20" w14:textId="230A9ED3" w:rsidR="008C037A" w:rsidRPr="004E76A1" w:rsidRDefault="008C037A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Комплекс работ </w:t>
            </w:r>
            <w:r w:rsidRPr="009F6C7D">
              <w:rPr>
                <w:b/>
                <w:lang w:eastAsia="en-US"/>
              </w:rPr>
              <w:t xml:space="preserve">по устройству </w:t>
            </w:r>
            <w:r w:rsidR="000C627C" w:rsidRPr="00205E96">
              <w:rPr>
                <w:b/>
                <w:sz w:val="22"/>
                <w:szCs w:val="22"/>
              </w:rPr>
              <w:t>внутренней отделки МОП Гранд Лобби корпус 2 секции 1-2</w:t>
            </w:r>
            <w:r w:rsidRPr="004E76A1">
              <w:rPr>
                <w:b/>
                <w:lang w:eastAsia="en-US"/>
              </w:rPr>
              <w:t xml:space="preserve">: </w:t>
            </w:r>
          </w:p>
          <w:p w14:paraId="123C1EA1" w14:textId="5D663DCA" w:rsidR="008C037A" w:rsidRDefault="008C037A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 соответствии с Приложением №5 к договору</w:t>
            </w:r>
          </w:p>
          <w:p w14:paraId="2409C6EC" w14:textId="4875F19C" w:rsidR="008C037A" w:rsidRPr="00206140" w:rsidRDefault="008C037A" w:rsidP="008C037A">
            <w:pPr>
              <w:pStyle w:val="11"/>
              <w:tabs>
                <w:tab w:val="left" w:pos="569"/>
              </w:tabs>
              <w:ind w:firstLine="0"/>
            </w:pPr>
          </w:p>
        </w:tc>
      </w:tr>
      <w:tr w:rsidR="008C037A" w:rsidRPr="00206140" w14:paraId="71B0331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6D31" w14:textId="7B565FFB" w:rsidR="008C037A" w:rsidRPr="00FD628B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E70A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Особые условия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583" w14:textId="11E96634" w:rsidR="008C037A" w:rsidRPr="004F20C6" w:rsidRDefault="008C037A" w:rsidP="007436D1">
            <w:pPr>
              <w:shd w:val="clear" w:color="auto" w:fill="FFFFFF"/>
              <w:spacing w:line="276" w:lineRule="auto"/>
              <w:ind w:right="-7"/>
              <w:jc w:val="both"/>
            </w:pPr>
          </w:p>
          <w:p w14:paraId="6B4D8033" w14:textId="225243AD" w:rsidR="008C037A" w:rsidRPr="004F20C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>ВНИМАНИЕ! Замена предусмотренных проектом материалов, методов, условий допускается только по согласованию с проектной организацией - автором рабочей документации</w:t>
            </w:r>
            <w:r w:rsidR="00C25D36">
              <w:t>, Заказчиком</w:t>
            </w:r>
            <w:r w:rsidRPr="004F20C6">
              <w:t xml:space="preserve"> и </w:t>
            </w:r>
            <w:r w:rsidR="00DA58C1">
              <w:t>Генподрядчиком</w:t>
            </w:r>
            <w:r w:rsidRPr="004F20C6">
              <w:t>.</w:t>
            </w:r>
          </w:p>
          <w:p w14:paraId="212CDF08" w14:textId="2DFA9F7E" w:rsidR="008C037A" w:rsidRPr="004F20C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 xml:space="preserve">В цену входит НДС-20%, стоимость доставки до Объекта, погрузки/разгрузки, стоимость упаковки, маркировки, а также оформления необходимой товаросопроводительной документации, все инструменты, оборудование, устройство </w:t>
            </w:r>
            <w:r w:rsidRPr="004F20C6">
              <w:lastRenderedPageBreak/>
              <w:t xml:space="preserve">защитных укрытий, настилов, ограждений, улавливателей от падения  и </w:t>
            </w:r>
            <w:proofErr w:type="spellStart"/>
            <w:r w:rsidRPr="004F20C6">
              <w:t>т.д</w:t>
            </w:r>
            <w:proofErr w:type="spellEnd"/>
            <w:r w:rsidRPr="004F20C6">
              <w:t>, необходимые для выполнения монтажных работ в соответствие с техническими регламентами и инструкциями производителя, а так же в соответствии с Правилами пожарной безопасности и Безопасности труда в строительстве</w:t>
            </w:r>
          </w:p>
          <w:p w14:paraId="08EB3F56" w14:textId="1A0FAB8C" w:rsidR="008C037A" w:rsidRPr="004F20C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>В цену входят все мероприятия по мобилизации/</w:t>
            </w:r>
            <w:r w:rsidR="004F20C6" w:rsidRPr="004F20C6">
              <w:t>демобилизации</w:t>
            </w:r>
            <w:r w:rsidR="004F20C6">
              <w:t>,</w:t>
            </w:r>
            <w:r w:rsidR="004F20C6" w:rsidRPr="004F20C6">
              <w:t xml:space="preserve"> </w:t>
            </w:r>
            <w:r w:rsidRPr="004F20C6">
              <w:t>в т. ч. доставка необходимого количества мобильных зданий на стройплощадку, разгрузка, монтаж, откачка сточных вод, организация энергоснабжения и освещения непосредственно рабочих мест от точек подключения, предоставляемых Заказчиком</w:t>
            </w:r>
          </w:p>
          <w:p w14:paraId="53411631" w14:textId="6B482601" w:rsidR="008C037A" w:rsidRPr="004F20C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 xml:space="preserve">В стоимости учтены затраты на разработку технологической документации (ППР, </w:t>
            </w:r>
            <w:proofErr w:type="spellStart"/>
            <w:r w:rsidRPr="004F20C6">
              <w:t>техкарты</w:t>
            </w:r>
            <w:proofErr w:type="spellEnd"/>
            <w:r w:rsidRPr="004F20C6">
              <w:t xml:space="preserve">), включая согласование в соответствующих организациях, геодезическое </w:t>
            </w:r>
            <w:r w:rsidR="00DD5DCC" w:rsidRPr="004F20C6">
              <w:t>сопровождение и</w:t>
            </w:r>
            <w:r w:rsidRPr="004F20C6">
              <w:t xml:space="preserve"> ведение исполнительной документации, проведение необходимых испытаний.</w:t>
            </w:r>
          </w:p>
          <w:p w14:paraId="3CD32989" w14:textId="5D259E1E" w:rsidR="008C037A" w:rsidRPr="004F20C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>В цену входят вывоз и утилизацию мусора, ежедневная уборка мест производства работ.</w:t>
            </w:r>
          </w:p>
          <w:p w14:paraId="5B9308D6" w14:textId="0A8C6D06" w:rsidR="008C037A" w:rsidRPr="00DA58C1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DA58C1">
              <w:t>В цену входят все расходы на доставку, разгрузку всех материалов, перемещение на объекте, подачу в зону производства работ.</w:t>
            </w:r>
          </w:p>
          <w:p w14:paraId="06B9D705" w14:textId="4247CF96" w:rsidR="00C25D36" w:rsidRDefault="008C037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 xml:space="preserve">В цену входят защитные ограждение </w:t>
            </w:r>
            <w:r w:rsidR="006420C2">
              <w:t>подземных этажей</w:t>
            </w:r>
            <w:r w:rsidRPr="004F20C6">
              <w:t xml:space="preserve"> на весь период выполнения работ по Договору. </w:t>
            </w:r>
            <w:r w:rsidR="00C25D36" w:rsidRPr="00A378E0">
              <w:t>Чистка поверхности покрытия от пыли и загрязнений отдельно не оплачивается.</w:t>
            </w:r>
          </w:p>
          <w:p w14:paraId="572A2427" w14:textId="316B635A" w:rsidR="00C25D36" w:rsidRDefault="00C25D36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 xml:space="preserve">Доставка и </w:t>
            </w:r>
            <w:r w:rsidR="003808D1">
              <w:t>подача</w:t>
            </w:r>
            <w:r w:rsidR="003808D1" w:rsidRPr="00A378E0">
              <w:t xml:space="preserve"> </w:t>
            </w:r>
            <w:r w:rsidRPr="00A378E0">
              <w:t xml:space="preserve">строительных материалов и комплектующих </w:t>
            </w:r>
            <w:r w:rsidR="003808D1">
              <w:t>к месту производства работ</w:t>
            </w:r>
            <w:r w:rsidRPr="00A378E0">
              <w:t xml:space="preserve"> производится Субподрядчиком самостоятельно. Горизонтальное перемещение основных материалов по этажу от мест подачи материалов до места складирования и производства работ производится Субподрядчиком также самостоятельно и учитывается в единичных расценках предложения.</w:t>
            </w:r>
          </w:p>
          <w:p w14:paraId="638FB9AA" w14:textId="2DD8D488" w:rsidR="008C037A" w:rsidRDefault="008C037A" w:rsidP="0012769C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4F20C6">
              <w:t xml:space="preserve">Генподрядчик по результатам тендера определяет перечень номинированных поставщиков на поставку </w:t>
            </w:r>
            <w:r w:rsidR="004F20C6" w:rsidRPr="004F20C6">
              <w:t>материалов</w:t>
            </w:r>
            <w:r w:rsidRPr="004F20C6">
              <w:t xml:space="preserve"> и производит оплату материалов по распорядительным письмам, подготовленных Подрядчиком. Подрядчик обязан заключить с такого рода поставщиками соответствующие Договора поставок, в </w:t>
            </w:r>
            <w:proofErr w:type="spellStart"/>
            <w:r w:rsidRPr="004F20C6">
              <w:t>т.ч</w:t>
            </w:r>
            <w:proofErr w:type="spellEnd"/>
            <w:r w:rsidRPr="004F20C6">
              <w:t>. с отсрочкой платежа, если такие условия будут сформированы по итогам тендерных процедур.</w:t>
            </w:r>
            <w:r w:rsidR="0012769C">
              <w:br/>
            </w:r>
            <w:r w:rsidR="0012769C" w:rsidRPr="0012769C">
              <w:t>Заказчик может номинировать Субподрядчику на любом из этапов выполнения работ при проведении тендера любые виды материалов. Стоимость данных позиций может быть заменена Заказчиком по стоимости номинации.</w:t>
            </w:r>
          </w:p>
          <w:p w14:paraId="5652E218" w14:textId="76CFE909" w:rsidR="00C25D36" w:rsidRDefault="00C25D36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>Обязательно присутствие русскоговорящего прораба со стороны Субподрядчика на стройплощадке в течение всего времени производства работ.</w:t>
            </w:r>
          </w:p>
          <w:p w14:paraId="2F80AF40" w14:textId="7D02A421" w:rsidR="00A378E0" w:rsidRDefault="00C25D36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>Монтаж, эксплуатация, демонтаж рабочих подмостей, необходимых для выполнения монтажных работ, независимо от их высоты включаются в цену предложения.</w:t>
            </w:r>
            <w:r w:rsidR="00A378E0">
              <w:t xml:space="preserve"> </w:t>
            </w:r>
            <w:r w:rsidR="00A378E0" w:rsidRPr="00A378E0">
              <w:t xml:space="preserve">При производстве </w:t>
            </w:r>
            <w:r w:rsidR="00A378E0" w:rsidRPr="00A378E0">
              <w:lastRenderedPageBreak/>
              <w:t>работ Субподрядчик должен применять подмости (туры) только заводского изготовления. Не допускается применять самодельные подмости из досок, бруса, арматуры и т. д.</w:t>
            </w:r>
          </w:p>
          <w:p w14:paraId="44B8A728" w14:textId="545C6447" w:rsidR="00C25D36" w:rsidRDefault="00A378E0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>Помещения после выполнения работ передаются в чистом состоянии (подметенные щеткой).</w:t>
            </w:r>
            <w:r>
              <w:t xml:space="preserve"> </w:t>
            </w:r>
            <w:r w:rsidRPr="00A378E0">
              <w:t>Уборка и вывоз бытового и строительного мусора (остатков раствора</w:t>
            </w:r>
            <w:r>
              <w:t>, бой кирпича, блока</w:t>
            </w:r>
            <w:r w:rsidRPr="00A378E0">
              <w:t xml:space="preserve"> и пр.) Субподрядчик производит самостоятельно. </w:t>
            </w:r>
            <w:r>
              <w:t>У</w:t>
            </w:r>
            <w:r w:rsidRPr="00A378E0">
              <w:t>борка мусора в помещениях в зоне производства работ ежедневно</w:t>
            </w:r>
            <w:r>
              <w:t>.</w:t>
            </w:r>
          </w:p>
          <w:p w14:paraId="0B014E98" w14:textId="283B1FCC" w:rsidR="00A378E0" w:rsidRDefault="00A378E0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>Генподрядчик оставляет за собой право в случае некачественной уборки мусора Субподрядчиком поручить выполнение этой работы третьей фирме</w:t>
            </w:r>
            <w:r w:rsidR="00E6392A">
              <w:t xml:space="preserve"> или выполнить самостоятельно</w:t>
            </w:r>
            <w:r w:rsidRPr="00A378E0">
              <w:t>. В этом случае</w:t>
            </w:r>
            <w:r w:rsidR="00E6392A">
              <w:t xml:space="preserve"> полный объем таких</w:t>
            </w:r>
            <w:r w:rsidRPr="00A378E0">
              <w:t xml:space="preserve"> расход</w:t>
            </w:r>
            <w:r w:rsidR="00E6392A">
              <w:t>ов</w:t>
            </w:r>
            <w:r w:rsidRPr="00A378E0">
              <w:t xml:space="preserve"> несет Субподрядчик.</w:t>
            </w:r>
          </w:p>
          <w:p w14:paraId="19DE1587" w14:textId="7EF2F600" w:rsidR="00A378E0" w:rsidRDefault="00A378E0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A378E0">
              <w:t>Рабочие паузы (прекращение работ), связанные с проведением монтажных и др. работ должны быть включены в единичную расценку и отдельно не оплачиваются.</w:t>
            </w:r>
          </w:p>
          <w:p w14:paraId="3CAE81E7" w14:textId="17759833" w:rsidR="00E6392A" w:rsidRDefault="00A378E0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E6392A">
              <w:t xml:space="preserve">В </w:t>
            </w:r>
            <w:r>
              <w:t>Ведомости объемов работ</w:t>
            </w:r>
            <w:r w:rsidRPr="00E6392A">
              <w:t xml:space="preserve"> указаны приблизительные объемы. Фактически выполняемые работы могут от этих объемов отличаться. Такие различия в объемах не дают права на изменение</w:t>
            </w:r>
            <w:r>
              <w:t xml:space="preserve"> единичных расценок</w:t>
            </w:r>
            <w:r w:rsidRPr="00E6392A">
              <w:t xml:space="preserve"> цены. Оплата выполненных работ в любом случае осуществляется по </w:t>
            </w:r>
            <w:r>
              <w:t xml:space="preserve">фактически </w:t>
            </w:r>
            <w:r w:rsidRPr="00E6392A">
              <w:t>выполненн</w:t>
            </w:r>
            <w:r>
              <w:t>ым</w:t>
            </w:r>
            <w:r w:rsidRPr="00E6392A">
              <w:t xml:space="preserve"> работ</w:t>
            </w:r>
            <w:r>
              <w:t>ам</w:t>
            </w:r>
            <w:r w:rsidRPr="00E6392A">
              <w:t xml:space="preserve">, рассчитанной согласно </w:t>
            </w:r>
            <w:r w:rsidR="003808D1" w:rsidRPr="00E6392A">
              <w:t>объемам,</w:t>
            </w:r>
            <w:r w:rsidRPr="00E6392A">
              <w:t xml:space="preserve"> в рабочей документации.</w:t>
            </w:r>
            <w:r w:rsidR="00E6392A">
              <w:t xml:space="preserve"> </w:t>
            </w:r>
            <w:r w:rsidR="00E6392A" w:rsidRPr="00E6392A">
              <w:t>В ходе работ Субподрядчик должен защищать от загрязнений соседние поверхности, укрывать элементы и покрытия защитной пленкой и/или фанерой. В случае нанесения ущерба помещениям, конструкциям и элементам здания затраты на ремонт и восстановление относятся на счёт Субподрядчика.</w:t>
            </w:r>
            <w:r w:rsidR="00E6392A">
              <w:t xml:space="preserve"> </w:t>
            </w:r>
          </w:p>
          <w:p w14:paraId="3E9971BE" w14:textId="263DAC51" w:rsidR="00E6392A" w:rsidRDefault="00E6392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E6392A">
              <w:t>Затраты на защитные мероприятия должны быть учтены в единичных расценках.</w:t>
            </w:r>
          </w:p>
          <w:p w14:paraId="5D5A710F" w14:textId="56F86623" w:rsidR="00C25D36" w:rsidRPr="004F20C6" w:rsidRDefault="00E6392A" w:rsidP="00E6392A">
            <w:pPr>
              <w:pStyle w:val="a3"/>
              <w:numPr>
                <w:ilvl w:val="1"/>
                <w:numId w:val="40"/>
              </w:numPr>
              <w:shd w:val="clear" w:color="auto" w:fill="FFFFFF"/>
              <w:spacing w:line="276" w:lineRule="auto"/>
              <w:ind w:right="-7"/>
              <w:jc w:val="both"/>
            </w:pPr>
            <w:r w:rsidRPr="00E6392A">
              <w:t>Субподрядчик несёт ответственность за правильность и качество приготовления растворных и бетонных смесей, в том числе и в зимний период времени, и выполняет лабораторный контроль качества выполняемых работ.</w:t>
            </w:r>
          </w:p>
        </w:tc>
      </w:tr>
      <w:tr w:rsidR="008C037A" w:rsidRPr="00206140" w14:paraId="2974C0B8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071" w14:textId="3091CFD0" w:rsidR="008C037A" w:rsidRPr="00C71551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16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FA5A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rFonts w:eastAsia="Calibri"/>
              </w:rPr>
              <w:t>Продолжительность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9D1B" w14:textId="3B5CE7F6" w:rsidR="008C037A" w:rsidRPr="00206140" w:rsidRDefault="00461205">
            <w:pPr>
              <w:shd w:val="clear" w:color="auto" w:fill="FFFFFF"/>
              <w:spacing w:line="276" w:lineRule="auto"/>
              <w:ind w:right="-7"/>
              <w:jc w:val="both"/>
            </w:pPr>
            <w:r>
              <w:t>70</w:t>
            </w:r>
            <w:r w:rsidR="005F4BCF" w:rsidRPr="00952D9A">
              <w:t xml:space="preserve"> </w:t>
            </w:r>
            <w:r w:rsidR="00A378E0" w:rsidRPr="00952D9A">
              <w:t>календарных дней</w:t>
            </w:r>
          </w:p>
        </w:tc>
      </w:tr>
    </w:tbl>
    <w:p w14:paraId="6BD5801F" w14:textId="77777777" w:rsidR="00B2022F" w:rsidRPr="00206140" w:rsidRDefault="00B2022F" w:rsidP="00D71754">
      <w:pPr>
        <w:rPr>
          <w:color w:val="FF0000"/>
        </w:rPr>
      </w:pPr>
    </w:p>
    <w:p w14:paraId="243A25BC" w14:textId="77777777" w:rsidR="00AD1CF7" w:rsidRDefault="00AD1CF7" w:rsidP="00FD6FEF">
      <w:pPr>
        <w:tabs>
          <w:tab w:val="left" w:pos="851"/>
          <w:tab w:val="left" w:pos="1134"/>
        </w:tabs>
        <w:ind w:firstLine="426"/>
        <w:rPr>
          <w:b/>
        </w:rPr>
      </w:pPr>
    </w:p>
    <w:p w14:paraId="35542F04" w14:textId="648382B4" w:rsidR="00FD6FEF" w:rsidRPr="00206140" w:rsidRDefault="00FD6FEF" w:rsidP="00FD6FEF">
      <w:pPr>
        <w:tabs>
          <w:tab w:val="left" w:pos="851"/>
          <w:tab w:val="left" w:pos="1134"/>
        </w:tabs>
        <w:ind w:firstLine="426"/>
        <w:rPr>
          <w:b/>
        </w:rPr>
      </w:pPr>
      <w:r w:rsidRPr="00206140">
        <w:rPr>
          <w:b/>
        </w:rPr>
        <w:t>Факт предоставления коммерческого предложения подтверждает, что претендент:</w:t>
      </w:r>
    </w:p>
    <w:p w14:paraId="799C8850" w14:textId="6FB46474" w:rsidR="00FD6FEF" w:rsidRPr="00206140" w:rsidRDefault="00FD6FEF" w:rsidP="00FD6FEF">
      <w:pPr>
        <w:tabs>
          <w:tab w:val="left" w:pos="851"/>
          <w:tab w:val="left" w:pos="1134"/>
        </w:tabs>
        <w:ind w:firstLine="426"/>
      </w:pPr>
      <w:r w:rsidRPr="00206140">
        <w:rPr>
          <w:b/>
        </w:rPr>
        <w:t xml:space="preserve"> -  ознакомлен с техническим заданием</w:t>
      </w:r>
      <w:r w:rsidRPr="00206140">
        <w:t xml:space="preserve"> </w:t>
      </w:r>
      <w:r w:rsidRPr="00206140">
        <w:rPr>
          <w:b/>
        </w:rPr>
        <w:t xml:space="preserve">на </w:t>
      </w:r>
      <w:r w:rsidR="00BF77BF">
        <w:rPr>
          <w:b/>
        </w:rPr>
        <w:t>отделочные</w:t>
      </w:r>
      <w:r w:rsidRPr="00206140">
        <w:rPr>
          <w:b/>
        </w:rPr>
        <w:t xml:space="preserve"> работы и в стоимости (коммерческом предложении) учтены изделия, материалы и все вышеперечисленные виды работ, необходимые и достаточные для выполнения производства работ в полном объеме без заключения дополнительных соглашений.</w:t>
      </w:r>
      <w:r w:rsidRPr="00206140">
        <w:t xml:space="preserve"> </w:t>
      </w:r>
    </w:p>
    <w:p w14:paraId="0526596E" w14:textId="77777777" w:rsidR="00FD6FEF" w:rsidRPr="00206140" w:rsidRDefault="00FD6FEF" w:rsidP="00FD6FEF">
      <w:pPr>
        <w:tabs>
          <w:tab w:val="left" w:pos="851"/>
          <w:tab w:val="left" w:pos="1134"/>
        </w:tabs>
        <w:ind w:firstLine="426"/>
      </w:pPr>
      <w:r w:rsidRPr="00206140">
        <w:t xml:space="preserve">- </w:t>
      </w:r>
      <w:r w:rsidRPr="00206140">
        <w:rPr>
          <w:b/>
        </w:rPr>
        <w:t>подтверждает выполнение всех работ согласно проектной документации, в том числе сопутствующих, вспомогательных, подготовительных и прочих работ не указанных отдельно, но необходимых для выполнения всего комплекса работ, и необходимых для нормальной эксплуатации результата работ с учетом всех материалов, ресурсов, машин, механизмов и т.д., их доставки и подачи к месту производства работ, а так же с учетом всех возможных скрытых работ, которые могут возникнуть в процессе выполнения основных работ.</w:t>
      </w:r>
    </w:p>
    <w:p w14:paraId="2B4187E3" w14:textId="3D4046E9" w:rsidR="00FD6FEF" w:rsidRDefault="00FD6FEF" w:rsidP="00FD6FEF">
      <w:pPr>
        <w:tabs>
          <w:tab w:val="left" w:pos="851"/>
          <w:tab w:val="left" w:pos="1134"/>
        </w:tabs>
        <w:ind w:firstLine="426"/>
        <w:rPr>
          <w:b/>
        </w:rPr>
      </w:pPr>
      <w:r w:rsidRPr="00206140">
        <w:rPr>
          <w:b/>
        </w:rPr>
        <w:t xml:space="preserve"> - ознакомился с территорией и фактическими условиями производства работ и согласен с договором Заказчика.</w:t>
      </w:r>
    </w:p>
    <w:p w14:paraId="55804A32" w14:textId="77777777" w:rsidR="00813146" w:rsidRPr="00206140" w:rsidRDefault="00813146" w:rsidP="00813146">
      <w:pPr>
        <w:tabs>
          <w:tab w:val="left" w:pos="851"/>
          <w:tab w:val="left" w:pos="1134"/>
        </w:tabs>
        <w:ind w:firstLine="426"/>
        <w:rPr>
          <w:b/>
        </w:rPr>
      </w:pPr>
      <w:r>
        <w:rPr>
          <w:b/>
        </w:rPr>
        <w:lastRenderedPageBreak/>
        <w:t xml:space="preserve">- Подрядчик подтверждает, что в единичных расценках учтены все инфляционные составляющие, Цены на выполняемые работ твердые и не подлежат увеличению, в течении всего срока действия Договора.    </w:t>
      </w:r>
    </w:p>
    <w:p w14:paraId="7B433FC7" w14:textId="77777777" w:rsidR="00FD6FEF" w:rsidRPr="006B7DB1" w:rsidRDefault="00FD6FEF" w:rsidP="00306240">
      <w:pPr>
        <w:tabs>
          <w:tab w:val="left" w:pos="851"/>
          <w:tab w:val="left" w:pos="1134"/>
        </w:tabs>
        <w:rPr>
          <w:sz w:val="22"/>
          <w:szCs w:val="22"/>
        </w:rPr>
      </w:pPr>
    </w:p>
    <w:tbl>
      <w:tblPr>
        <w:tblW w:w="4815" w:type="dxa"/>
        <w:tblInd w:w="-34" w:type="dxa"/>
        <w:tblLook w:val="04A0" w:firstRow="1" w:lastRow="0" w:firstColumn="1" w:lastColumn="0" w:noHBand="0" w:noVBand="1"/>
      </w:tblPr>
      <w:tblGrid>
        <w:gridCol w:w="4815"/>
      </w:tblGrid>
      <w:tr w:rsidR="00B02A58" w14:paraId="385F064E" w14:textId="77777777" w:rsidTr="00B02A58">
        <w:trPr>
          <w:trHeight w:val="10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C2B89" w14:textId="77777777" w:rsidR="00B02A58" w:rsidRDefault="00B02A58">
            <w:pPr>
              <w:rPr>
                <w:b/>
                <w:bCs/>
              </w:rPr>
            </w:pPr>
            <w:r>
              <w:rPr>
                <w:b/>
                <w:bCs/>
              </w:rPr>
              <w:t>Субподрядчик</w:t>
            </w:r>
          </w:p>
        </w:tc>
      </w:tr>
      <w:tr w:rsidR="00B02A58" w14:paraId="792D82EB" w14:textId="77777777" w:rsidTr="00B02A58">
        <w:trPr>
          <w:trHeight w:val="2184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1A897" w14:textId="77777777" w:rsidR="00B02A58" w:rsidRDefault="00B02A58">
            <w:r>
              <w:t xml:space="preserve">___________________ </w:t>
            </w:r>
            <w:r>
              <w:br/>
              <w:t>М.П.</w:t>
            </w:r>
          </w:p>
        </w:tc>
      </w:tr>
    </w:tbl>
    <w:p w14:paraId="294B5212" w14:textId="717F0930" w:rsidR="00FD6FEF" w:rsidRPr="00882A92" w:rsidRDefault="00FD6FEF" w:rsidP="00E6392A">
      <w:pPr>
        <w:rPr>
          <w:color w:val="FF0000"/>
          <w:sz w:val="22"/>
          <w:szCs w:val="22"/>
        </w:rPr>
      </w:pPr>
    </w:p>
    <w:sectPr w:rsidR="00FD6FEF" w:rsidRPr="00882A92" w:rsidSect="002F2560">
      <w:pgSz w:w="11906" w:h="16838"/>
      <w:pgMar w:top="567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E5B"/>
    <w:multiLevelType w:val="multilevel"/>
    <w:tmpl w:val="79AEA5BC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decimal"/>
      <w:lvlText w:val="%1.%2."/>
      <w:lvlJc w:val="left"/>
      <w:pPr>
        <w:ind w:left="2351" w:hanging="432"/>
      </w:pPr>
    </w:lvl>
    <w:lvl w:ilvl="2">
      <w:start w:val="1"/>
      <w:numFmt w:val="decimal"/>
      <w:lvlText w:val="%1.%2.%3."/>
      <w:lvlJc w:val="left"/>
      <w:pPr>
        <w:ind w:left="2783" w:hanging="504"/>
      </w:pPr>
    </w:lvl>
    <w:lvl w:ilvl="3">
      <w:start w:val="1"/>
      <w:numFmt w:val="bullet"/>
      <w:lvlText w:val=""/>
      <w:lvlJc w:val="left"/>
      <w:pPr>
        <w:ind w:left="3287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791" w:hanging="792"/>
      </w:pPr>
    </w:lvl>
    <w:lvl w:ilvl="5">
      <w:start w:val="1"/>
      <w:numFmt w:val="decimal"/>
      <w:lvlText w:val="%1.%2.%3.%4.%5.%6."/>
      <w:lvlJc w:val="left"/>
      <w:pPr>
        <w:ind w:left="4295" w:hanging="936"/>
      </w:pPr>
    </w:lvl>
    <w:lvl w:ilvl="6">
      <w:start w:val="1"/>
      <w:numFmt w:val="decimal"/>
      <w:lvlText w:val="%1.%2.%3.%4.%5.%6.%7."/>
      <w:lvlJc w:val="left"/>
      <w:pPr>
        <w:ind w:left="4799" w:hanging="1080"/>
      </w:pPr>
    </w:lvl>
    <w:lvl w:ilvl="7">
      <w:start w:val="1"/>
      <w:numFmt w:val="decimal"/>
      <w:lvlText w:val="%1.%2.%3.%4.%5.%6.%7.%8."/>
      <w:lvlJc w:val="left"/>
      <w:pPr>
        <w:ind w:left="5303" w:hanging="1224"/>
      </w:pPr>
    </w:lvl>
    <w:lvl w:ilvl="8">
      <w:start w:val="1"/>
      <w:numFmt w:val="decimal"/>
      <w:lvlText w:val="%1.%2.%3.%4.%5.%6.%7.%8.%9."/>
      <w:lvlJc w:val="left"/>
      <w:pPr>
        <w:ind w:left="5879" w:hanging="1440"/>
      </w:pPr>
    </w:lvl>
  </w:abstractNum>
  <w:abstractNum w:abstractNumId="1" w15:restartNumberingAfterBreak="0">
    <w:nsid w:val="0473715C"/>
    <w:multiLevelType w:val="multilevel"/>
    <w:tmpl w:val="BE1850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8106F3"/>
    <w:multiLevelType w:val="multilevel"/>
    <w:tmpl w:val="7FEAA3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827173"/>
    <w:multiLevelType w:val="multilevel"/>
    <w:tmpl w:val="0E483E8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440"/>
      </w:pPr>
      <w:rPr>
        <w:rFonts w:hint="default"/>
      </w:rPr>
    </w:lvl>
  </w:abstractNum>
  <w:abstractNum w:abstractNumId="4" w15:restartNumberingAfterBreak="0">
    <w:nsid w:val="0B1D7C12"/>
    <w:multiLevelType w:val="multilevel"/>
    <w:tmpl w:val="189EA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554388"/>
    <w:multiLevelType w:val="multilevel"/>
    <w:tmpl w:val="E9DE8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6D664B"/>
    <w:multiLevelType w:val="multilevel"/>
    <w:tmpl w:val="E30A74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7" w15:restartNumberingAfterBreak="0">
    <w:nsid w:val="0EF6163E"/>
    <w:multiLevelType w:val="multilevel"/>
    <w:tmpl w:val="66762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36266E"/>
    <w:multiLevelType w:val="multilevel"/>
    <w:tmpl w:val="D4069C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E41FAE"/>
    <w:multiLevelType w:val="multilevel"/>
    <w:tmpl w:val="3CE2FC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10" w15:restartNumberingAfterBreak="0">
    <w:nsid w:val="10FF2F3B"/>
    <w:multiLevelType w:val="hybridMultilevel"/>
    <w:tmpl w:val="789C6B08"/>
    <w:lvl w:ilvl="0" w:tplc="8C4CB6E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11C14BB8"/>
    <w:multiLevelType w:val="hybridMultilevel"/>
    <w:tmpl w:val="1DE2EFFE"/>
    <w:lvl w:ilvl="0" w:tplc="9FC275BE">
      <w:start w:val="1"/>
      <w:numFmt w:val="bullet"/>
      <w:lvlText w:val=""/>
      <w:lvlJc w:val="left"/>
      <w:pPr>
        <w:ind w:left="1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12" w15:restartNumberingAfterBreak="0">
    <w:nsid w:val="19EB7533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1AB666C6"/>
    <w:multiLevelType w:val="multilevel"/>
    <w:tmpl w:val="1D827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2B4239"/>
    <w:multiLevelType w:val="multilevel"/>
    <w:tmpl w:val="8E4A1D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2A5B3068"/>
    <w:multiLevelType w:val="multilevel"/>
    <w:tmpl w:val="A4CCAC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16" w15:restartNumberingAfterBreak="0">
    <w:nsid w:val="2ABD4165"/>
    <w:multiLevelType w:val="multilevel"/>
    <w:tmpl w:val="F482BD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AE41B93"/>
    <w:multiLevelType w:val="multilevel"/>
    <w:tmpl w:val="FA6C9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BF93067"/>
    <w:multiLevelType w:val="multilevel"/>
    <w:tmpl w:val="2C9E211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2C84D16"/>
    <w:multiLevelType w:val="multilevel"/>
    <w:tmpl w:val="189C9C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3672A3E"/>
    <w:multiLevelType w:val="hybridMultilevel"/>
    <w:tmpl w:val="9BD010A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33E63C33"/>
    <w:multiLevelType w:val="multilevel"/>
    <w:tmpl w:val="8752DB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</w:rPr>
    </w:lvl>
  </w:abstractNum>
  <w:abstractNum w:abstractNumId="22" w15:restartNumberingAfterBreak="0">
    <w:nsid w:val="357054F6"/>
    <w:multiLevelType w:val="multilevel"/>
    <w:tmpl w:val="70EA43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E23982"/>
    <w:multiLevelType w:val="multilevel"/>
    <w:tmpl w:val="CC52DD2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35D77D3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62A6CAD"/>
    <w:multiLevelType w:val="hybridMultilevel"/>
    <w:tmpl w:val="5D40E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A5B0E"/>
    <w:multiLevelType w:val="multilevel"/>
    <w:tmpl w:val="BF440A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F12595"/>
    <w:multiLevelType w:val="multilevel"/>
    <w:tmpl w:val="4DC4BC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878777A"/>
    <w:multiLevelType w:val="hybridMultilevel"/>
    <w:tmpl w:val="C5304822"/>
    <w:lvl w:ilvl="0" w:tplc="041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9" w15:restartNumberingAfterBreak="0">
    <w:nsid w:val="4AA303D2"/>
    <w:multiLevelType w:val="hybridMultilevel"/>
    <w:tmpl w:val="069A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01BBF"/>
    <w:multiLevelType w:val="hybridMultilevel"/>
    <w:tmpl w:val="12800642"/>
    <w:lvl w:ilvl="0" w:tplc="10F8520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4DA20DCD"/>
    <w:multiLevelType w:val="hybridMultilevel"/>
    <w:tmpl w:val="A2B2027A"/>
    <w:lvl w:ilvl="0" w:tplc="1D84D060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32" w15:restartNumberingAfterBreak="0">
    <w:nsid w:val="50410862"/>
    <w:multiLevelType w:val="multilevel"/>
    <w:tmpl w:val="639CE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</w:rPr>
    </w:lvl>
  </w:abstractNum>
  <w:abstractNum w:abstractNumId="33" w15:restartNumberingAfterBreak="0">
    <w:nsid w:val="53274B91"/>
    <w:multiLevelType w:val="multilevel"/>
    <w:tmpl w:val="C1EE4E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4B73759"/>
    <w:multiLevelType w:val="multilevel"/>
    <w:tmpl w:val="087A6A4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BCE46FD"/>
    <w:multiLevelType w:val="hybridMultilevel"/>
    <w:tmpl w:val="37169CD0"/>
    <w:lvl w:ilvl="0" w:tplc="9FC275BE">
      <w:start w:val="1"/>
      <w:numFmt w:val="bullet"/>
      <w:lvlText w:val=""/>
      <w:lvlJc w:val="left"/>
      <w:pPr>
        <w:ind w:left="1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8" w:hanging="360"/>
      </w:pPr>
      <w:rPr>
        <w:rFonts w:ascii="Wingdings" w:hAnsi="Wingdings" w:hint="default"/>
      </w:rPr>
    </w:lvl>
  </w:abstractNum>
  <w:abstractNum w:abstractNumId="36" w15:restartNumberingAfterBreak="0">
    <w:nsid w:val="5C41705E"/>
    <w:multiLevelType w:val="multilevel"/>
    <w:tmpl w:val="943407A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 w:val="0"/>
        <w:color w:val="000000" w:themeColor="text1"/>
        <w:lang w:val="en-US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5EF51ED0"/>
    <w:multiLevelType w:val="multilevel"/>
    <w:tmpl w:val="A24CA5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EFD586E"/>
    <w:multiLevelType w:val="multilevel"/>
    <w:tmpl w:val="D6DA1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57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15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36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9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15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73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94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3520" w:hanging="1800"/>
      </w:pPr>
      <w:rPr>
        <w:rFonts w:hint="default"/>
        <w:b/>
        <w:u w:val="single"/>
      </w:rPr>
    </w:lvl>
  </w:abstractNum>
  <w:abstractNum w:abstractNumId="39" w15:restartNumberingAfterBreak="0">
    <w:nsid w:val="60904A20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662B3E64"/>
    <w:multiLevelType w:val="hybridMultilevel"/>
    <w:tmpl w:val="97B445A0"/>
    <w:lvl w:ilvl="0" w:tplc="9FC275BE">
      <w:start w:val="1"/>
      <w:numFmt w:val="bullet"/>
      <w:lvlText w:val=""/>
      <w:lvlJc w:val="left"/>
      <w:pPr>
        <w:ind w:left="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41" w15:restartNumberingAfterBreak="0">
    <w:nsid w:val="66E6621A"/>
    <w:multiLevelType w:val="multilevel"/>
    <w:tmpl w:val="7DC8EB2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90370BD"/>
    <w:multiLevelType w:val="multilevel"/>
    <w:tmpl w:val="AB1024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A8007C2"/>
    <w:multiLevelType w:val="singleLevel"/>
    <w:tmpl w:val="467A4356"/>
    <w:lvl w:ilvl="0">
      <w:start w:val="27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  <w:b/>
      </w:rPr>
    </w:lvl>
  </w:abstractNum>
  <w:abstractNum w:abstractNumId="44" w15:restartNumberingAfterBreak="0">
    <w:nsid w:val="710A4EF0"/>
    <w:multiLevelType w:val="hybridMultilevel"/>
    <w:tmpl w:val="6666DAC8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3D873F1"/>
    <w:multiLevelType w:val="hybridMultilevel"/>
    <w:tmpl w:val="33326F30"/>
    <w:lvl w:ilvl="0" w:tplc="E4DA37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993F82"/>
    <w:multiLevelType w:val="hybridMultilevel"/>
    <w:tmpl w:val="1E866AA2"/>
    <w:lvl w:ilvl="0" w:tplc="48ECF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B43FBD"/>
    <w:multiLevelType w:val="multilevel"/>
    <w:tmpl w:val="09CC1B0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7AD57FEE"/>
    <w:multiLevelType w:val="multilevel"/>
    <w:tmpl w:val="087A9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B14733E"/>
    <w:multiLevelType w:val="multilevel"/>
    <w:tmpl w:val="D4069C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BB823FE"/>
    <w:multiLevelType w:val="hybridMultilevel"/>
    <w:tmpl w:val="ACD28A24"/>
    <w:lvl w:ilvl="0" w:tplc="0F4C3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D32EC2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36"/>
  </w:num>
  <w:num w:numId="5">
    <w:abstractNumId w:val="11"/>
  </w:num>
  <w:num w:numId="6">
    <w:abstractNumId w:val="23"/>
  </w:num>
  <w:num w:numId="7">
    <w:abstractNumId w:val="40"/>
  </w:num>
  <w:num w:numId="8">
    <w:abstractNumId w:val="35"/>
  </w:num>
  <w:num w:numId="9">
    <w:abstractNumId w:val="18"/>
  </w:num>
  <w:num w:numId="10">
    <w:abstractNumId w:val="46"/>
  </w:num>
  <w:num w:numId="11">
    <w:abstractNumId w:val="28"/>
  </w:num>
  <w:num w:numId="12">
    <w:abstractNumId w:val="43"/>
  </w:num>
  <w:num w:numId="13">
    <w:abstractNumId w:val="0"/>
  </w:num>
  <w:num w:numId="14">
    <w:abstractNumId w:val="4"/>
  </w:num>
  <w:num w:numId="15">
    <w:abstractNumId w:val="3"/>
  </w:num>
  <w:num w:numId="16">
    <w:abstractNumId w:val="6"/>
  </w:num>
  <w:num w:numId="17">
    <w:abstractNumId w:val="9"/>
  </w:num>
  <w:num w:numId="18">
    <w:abstractNumId w:val="30"/>
  </w:num>
  <w:num w:numId="19">
    <w:abstractNumId w:val="48"/>
  </w:num>
  <w:num w:numId="20">
    <w:abstractNumId w:val="41"/>
  </w:num>
  <w:num w:numId="21">
    <w:abstractNumId w:val="49"/>
  </w:num>
  <w:num w:numId="22">
    <w:abstractNumId w:val="8"/>
  </w:num>
  <w:num w:numId="23">
    <w:abstractNumId w:val="19"/>
  </w:num>
  <w:num w:numId="24">
    <w:abstractNumId w:val="27"/>
  </w:num>
  <w:num w:numId="25">
    <w:abstractNumId w:val="25"/>
  </w:num>
  <w:num w:numId="26">
    <w:abstractNumId w:val="33"/>
  </w:num>
  <w:num w:numId="27">
    <w:abstractNumId w:val="47"/>
  </w:num>
  <w:num w:numId="28">
    <w:abstractNumId w:val="17"/>
  </w:num>
  <w:num w:numId="29">
    <w:abstractNumId w:val="34"/>
  </w:num>
  <w:num w:numId="30">
    <w:abstractNumId w:val="42"/>
  </w:num>
  <w:num w:numId="31">
    <w:abstractNumId w:val="5"/>
  </w:num>
  <w:num w:numId="32">
    <w:abstractNumId w:val="2"/>
  </w:num>
  <w:num w:numId="33">
    <w:abstractNumId w:val="13"/>
  </w:num>
  <w:num w:numId="34">
    <w:abstractNumId w:val="22"/>
  </w:num>
  <w:num w:numId="35">
    <w:abstractNumId w:val="37"/>
  </w:num>
  <w:num w:numId="36">
    <w:abstractNumId w:val="32"/>
  </w:num>
  <w:num w:numId="37">
    <w:abstractNumId w:val="38"/>
  </w:num>
  <w:num w:numId="38">
    <w:abstractNumId w:val="21"/>
  </w:num>
  <w:num w:numId="39">
    <w:abstractNumId w:val="14"/>
  </w:num>
  <w:num w:numId="40">
    <w:abstractNumId w:val="1"/>
  </w:num>
  <w:num w:numId="41">
    <w:abstractNumId w:val="29"/>
  </w:num>
  <w:num w:numId="42">
    <w:abstractNumId w:val="31"/>
  </w:num>
  <w:num w:numId="43">
    <w:abstractNumId w:val="16"/>
  </w:num>
  <w:num w:numId="44">
    <w:abstractNumId w:val="45"/>
  </w:num>
  <w:num w:numId="45">
    <w:abstractNumId w:val="7"/>
  </w:num>
  <w:num w:numId="46">
    <w:abstractNumId w:val="15"/>
  </w:num>
  <w:num w:numId="47">
    <w:abstractNumId w:val="26"/>
  </w:num>
  <w:num w:numId="48">
    <w:abstractNumId w:val="44"/>
  </w:num>
  <w:num w:numId="49">
    <w:abstractNumId w:val="24"/>
  </w:num>
  <w:num w:numId="50">
    <w:abstractNumId w:val="51"/>
  </w:num>
  <w:num w:numId="51">
    <w:abstractNumId w:val="39"/>
  </w:num>
  <w:num w:numId="52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13"/>
    <w:rsid w:val="000036E7"/>
    <w:rsid w:val="00003B69"/>
    <w:rsid w:val="00005140"/>
    <w:rsid w:val="0000621F"/>
    <w:rsid w:val="00006B6A"/>
    <w:rsid w:val="00011A59"/>
    <w:rsid w:val="000132A3"/>
    <w:rsid w:val="00015A7C"/>
    <w:rsid w:val="00016456"/>
    <w:rsid w:val="00016C72"/>
    <w:rsid w:val="0001710D"/>
    <w:rsid w:val="00021B35"/>
    <w:rsid w:val="0002408E"/>
    <w:rsid w:val="00024736"/>
    <w:rsid w:val="00025514"/>
    <w:rsid w:val="00026F7B"/>
    <w:rsid w:val="00031F70"/>
    <w:rsid w:val="0003270B"/>
    <w:rsid w:val="00032B81"/>
    <w:rsid w:val="00033F6A"/>
    <w:rsid w:val="0003436B"/>
    <w:rsid w:val="00037BE4"/>
    <w:rsid w:val="0004489B"/>
    <w:rsid w:val="00046EC5"/>
    <w:rsid w:val="00052077"/>
    <w:rsid w:val="0005241E"/>
    <w:rsid w:val="00052906"/>
    <w:rsid w:val="00052B13"/>
    <w:rsid w:val="0005497D"/>
    <w:rsid w:val="00054E79"/>
    <w:rsid w:val="00055913"/>
    <w:rsid w:val="00056CFA"/>
    <w:rsid w:val="0005751B"/>
    <w:rsid w:val="00060ABD"/>
    <w:rsid w:val="00061606"/>
    <w:rsid w:val="00067F5D"/>
    <w:rsid w:val="00070B08"/>
    <w:rsid w:val="00072D5F"/>
    <w:rsid w:val="0007384E"/>
    <w:rsid w:val="000822F5"/>
    <w:rsid w:val="00082712"/>
    <w:rsid w:val="00090110"/>
    <w:rsid w:val="00091509"/>
    <w:rsid w:val="0009189D"/>
    <w:rsid w:val="000920B9"/>
    <w:rsid w:val="000937CA"/>
    <w:rsid w:val="00096084"/>
    <w:rsid w:val="00096557"/>
    <w:rsid w:val="000966F8"/>
    <w:rsid w:val="00096A50"/>
    <w:rsid w:val="000A25D9"/>
    <w:rsid w:val="000A29C2"/>
    <w:rsid w:val="000A328D"/>
    <w:rsid w:val="000A79CB"/>
    <w:rsid w:val="000B426C"/>
    <w:rsid w:val="000B6EA5"/>
    <w:rsid w:val="000C0DF3"/>
    <w:rsid w:val="000C627C"/>
    <w:rsid w:val="000D08DB"/>
    <w:rsid w:val="000D2211"/>
    <w:rsid w:val="000D321F"/>
    <w:rsid w:val="000D48E1"/>
    <w:rsid w:val="000D5137"/>
    <w:rsid w:val="000F1ED1"/>
    <w:rsid w:val="000F4991"/>
    <w:rsid w:val="000F5A07"/>
    <w:rsid w:val="000F725B"/>
    <w:rsid w:val="0010417B"/>
    <w:rsid w:val="00104232"/>
    <w:rsid w:val="00104A9F"/>
    <w:rsid w:val="0010603C"/>
    <w:rsid w:val="00110D23"/>
    <w:rsid w:val="00111452"/>
    <w:rsid w:val="00112215"/>
    <w:rsid w:val="001160D8"/>
    <w:rsid w:val="00116AFD"/>
    <w:rsid w:val="00116C57"/>
    <w:rsid w:val="00120A07"/>
    <w:rsid w:val="001224B3"/>
    <w:rsid w:val="00124C93"/>
    <w:rsid w:val="00125EE7"/>
    <w:rsid w:val="00126CD6"/>
    <w:rsid w:val="0012769C"/>
    <w:rsid w:val="0013097C"/>
    <w:rsid w:val="00136B9A"/>
    <w:rsid w:val="001405D9"/>
    <w:rsid w:val="001420AB"/>
    <w:rsid w:val="001422A9"/>
    <w:rsid w:val="00143830"/>
    <w:rsid w:val="001474F5"/>
    <w:rsid w:val="00147780"/>
    <w:rsid w:val="00151313"/>
    <w:rsid w:val="00155065"/>
    <w:rsid w:val="00156027"/>
    <w:rsid w:val="00156462"/>
    <w:rsid w:val="001638A9"/>
    <w:rsid w:val="00164741"/>
    <w:rsid w:val="0016593D"/>
    <w:rsid w:val="00165DE4"/>
    <w:rsid w:val="00165F62"/>
    <w:rsid w:val="00166BF7"/>
    <w:rsid w:val="0017195A"/>
    <w:rsid w:val="00172381"/>
    <w:rsid w:val="00182642"/>
    <w:rsid w:val="00186044"/>
    <w:rsid w:val="0019015C"/>
    <w:rsid w:val="00192322"/>
    <w:rsid w:val="00195AD8"/>
    <w:rsid w:val="00195F74"/>
    <w:rsid w:val="001A00B5"/>
    <w:rsid w:val="001A7EC9"/>
    <w:rsid w:val="001B0CED"/>
    <w:rsid w:val="001B605D"/>
    <w:rsid w:val="001B6624"/>
    <w:rsid w:val="001B7BB2"/>
    <w:rsid w:val="001C28C1"/>
    <w:rsid w:val="001C3638"/>
    <w:rsid w:val="001C37A5"/>
    <w:rsid w:val="001C393E"/>
    <w:rsid w:val="001C46D7"/>
    <w:rsid w:val="001D0026"/>
    <w:rsid w:val="001D308F"/>
    <w:rsid w:val="001D4319"/>
    <w:rsid w:val="001D787F"/>
    <w:rsid w:val="001D7BB9"/>
    <w:rsid w:val="001E38B6"/>
    <w:rsid w:val="001E4289"/>
    <w:rsid w:val="001E7100"/>
    <w:rsid w:val="001F3252"/>
    <w:rsid w:val="001F4563"/>
    <w:rsid w:val="001F4C33"/>
    <w:rsid w:val="00200785"/>
    <w:rsid w:val="00200BAD"/>
    <w:rsid w:val="00202CD9"/>
    <w:rsid w:val="0020467A"/>
    <w:rsid w:val="00204A61"/>
    <w:rsid w:val="00205227"/>
    <w:rsid w:val="00205873"/>
    <w:rsid w:val="00205E96"/>
    <w:rsid w:val="00206140"/>
    <w:rsid w:val="00210F77"/>
    <w:rsid w:val="00211A86"/>
    <w:rsid w:val="00211DEB"/>
    <w:rsid w:val="002135EB"/>
    <w:rsid w:val="0021417E"/>
    <w:rsid w:val="00214357"/>
    <w:rsid w:val="002149F7"/>
    <w:rsid w:val="00215D97"/>
    <w:rsid w:val="002163CF"/>
    <w:rsid w:val="00216B20"/>
    <w:rsid w:val="00216DEC"/>
    <w:rsid w:val="00217970"/>
    <w:rsid w:val="00221E21"/>
    <w:rsid w:val="00222668"/>
    <w:rsid w:val="00223E84"/>
    <w:rsid w:val="0022680C"/>
    <w:rsid w:val="00226E0D"/>
    <w:rsid w:val="0022709B"/>
    <w:rsid w:val="00227EE3"/>
    <w:rsid w:val="00230166"/>
    <w:rsid w:val="002318E5"/>
    <w:rsid w:val="00235022"/>
    <w:rsid w:val="002360A2"/>
    <w:rsid w:val="0024028F"/>
    <w:rsid w:val="002425DA"/>
    <w:rsid w:val="00243622"/>
    <w:rsid w:val="00245C58"/>
    <w:rsid w:val="00247A1C"/>
    <w:rsid w:val="00250F8B"/>
    <w:rsid w:val="0025280B"/>
    <w:rsid w:val="002543EF"/>
    <w:rsid w:val="002549FE"/>
    <w:rsid w:val="0025545A"/>
    <w:rsid w:val="00255E3D"/>
    <w:rsid w:val="0026223D"/>
    <w:rsid w:val="00262328"/>
    <w:rsid w:val="00263596"/>
    <w:rsid w:val="00263E73"/>
    <w:rsid w:val="00264674"/>
    <w:rsid w:val="00266FA1"/>
    <w:rsid w:val="00272A8C"/>
    <w:rsid w:val="00277338"/>
    <w:rsid w:val="00280FC6"/>
    <w:rsid w:val="00281C4D"/>
    <w:rsid w:val="0028478C"/>
    <w:rsid w:val="00287DAE"/>
    <w:rsid w:val="00290C24"/>
    <w:rsid w:val="002933D4"/>
    <w:rsid w:val="00293808"/>
    <w:rsid w:val="00294C26"/>
    <w:rsid w:val="002950CF"/>
    <w:rsid w:val="002A3560"/>
    <w:rsid w:val="002A3C39"/>
    <w:rsid w:val="002A5F7E"/>
    <w:rsid w:val="002A787F"/>
    <w:rsid w:val="002A7947"/>
    <w:rsid w:val="002B0723"/>
    <w:rsid w:val="002B351C"/>
    <w:rsid w:val="002B430D"/>
    <w:rsid w:val="002B5495"/>
    <w:rsid w:val="002C2FD2"/>
    <w:rsid w:val="002C33A0"/>
    <w:rsid w:val="002C46B7"/>
    <w:rsid w:val="002C636C"/>
    <w:rsid w:val="002D0C7A"/>
    <w:rsid w:val="002D3621"/>
    <w:rsid w:val="002D6C9D"/>
    <w:rsid w:val="002E0F72"/>
    <w:rsid w:val="002E2CA0"/>
    <w:rsid w:val="002E4A5B"/>
    <w:rsid w:val="002E5705"/>
    <w:rsid w:val="002E721C"/>
    <w:rsid w:val="002F09F5"/>
    <w:rsid w:val="002F2560"/>
    <w:rsid w:val="002F3189"/>
    <w:rsid w:val="002F5C59"/>
    <w:rsid w:val="002F7EC0"/>
    <w:rsid w:val="00302A3A"/>
    <w:rsid w:val="0030379F"/>
    <w:rsid w:val="00306240"/>
    <w:rsid w:val="0031013A"/>
    <w:rsid w:val="003143BE"/>
    <w:rsid w:val="00316237"/>
    <w:rsid w:val="003173E9"/>
    <w:rsid w:val="00317A1A"/>
    <w:rsid w:val="00324B26"/>
    <w:rsid w:val="00327643"/>
    <w:rsid w:val="003309C7"/>
    <w:rsid w:val="003330E4"/>
    <w:rsid w:val="003374B8"/>
    <w:rsid w:val="00343E19"/>
    <w:rsid w:val="00345AE0"/>
    <w:rsid w:val="00345D52"/>
    <w:rsid w:val="003461BF"/>
    <w:rsid w:val="003504E1"/>
    <w:rsid w:val="00351637"/>
    <w:rsid w:val="003528E0"/>
    <w:rsid w:val="003556A7"/>
    <w:rsid w:val="00355A15"/>
    <w:rsid w:val="00360255"/>
    <w:rsid w:val="003611E3"/>
    <w:rsid w:val="003627A7"/>
    <w:rsid w:val="00367948"/>
    <w:rsid w:val="00370695"/>
    <w:rsid w:val="00375958"/>
    <w:rsid w:val="00377B20"/>
    <w:rsid w:val="00377FD4"/>
    <w:rsid w:val="00380082"/>
    <w:rsid w:val="003808D1"/>
    <w:rsid w:val="00382F68"/>
    <w:rsid w:val="00385134"/>
    <w:rsid w:val="003862E9"/>
    <w:rsid w:val="003869C8"/>
    <w:rsid w:val="003906CD"/>
    <w:rsid w:val="00391BE1"/>
    <w:rsid w:val="00393E41"/>
    <w:rsid w:val="00395655"/>
    <w:rsid w:val="003972DD"/>
    <w:rsid w:val="003A116E"/>
    <w:rsid w:val="003A1E2A"/>
    <w:rsid w:val="003A5B81"/>
    <w:rsid w:val="003A6B82"/>
    <w:rsid w:val="003B0344"/>
    <w:rsid w:val="003B0BFD"/>
    <w:rsid w:val="003B1451"/>
    <w:rsid w:val="003B5BCC"/>
    <w:rsid w:val="003B6475"/>
    <w:rsid w:val="003B6A3D"/>
    <w:rsid w:val="003B6CDB"/>
    <w:rsid w:val="003C1FBA"/>
    <w:rsid w:val="003C4776"/>
    <w:rsid w:val="003C5461"/>
    <w:rsid w:val="003C57E1"/>
    <w:rsid w:val="003C5824"/>
    <w:rsid w:val="003C61E0"/>
    <w:rsid w:val="003C7A0D"/>
    <w:rsid w:val="003D4DC4"/>
    <w:rsid w:val="003D5C2E"/>
    <w:rsid w:val="003D6A2A"/>
    <w:rsid w:val="003D7E11"/>
    <w:rsid w:val="003E139F"/>
    <w:rsid w:val="003E2578"/>
    <w:rsid w:val="003E3533"/>
    <w:rsid w:val="003E4028"/>
    <w:rsid w:val="003E52F5"/>
    <w:rsid w:val="003F54A8"/>
    <w:rsid w:val="003F63CC"/>
    <w:rsid w:val="003F6885"/>
    <w:rsid w:val="003F771E"/>
    <w:rsid w:val="00401A6A"/>
    <w:rsid w:val="0040738E"/>
    <w:rsid w:val="00407BA8"/>
    <w:rsid w:val="00407CA0"/>
    <w:rsid w:val="004147FF"/>
    <w:rsid w:val="00415418"/>
    <w:rsid w:val="00416598"/>
    <w:rsid w:val="00416A90"/>
    <w:rsid w:val="004215E6"/>
    <w:rsid w:val="00424D37"/>
    <w:rsid w:val="004279D1"/>
    <w:rsid w:val="00427CEB"/>
    <w:rsid w:val="0043146B"/>
    <w:rsid w:val="00431831"/>
    <w:rsid w:val="00434DCE"/>
    <w:rsid w:val="0043778B"/>
    <w:rsid w:val="00440CD2"/>
    <w:rsid w:val="004429E4"/>
    <w:rsid w:val="00444B37"/>
    <w:rsid w:val="004478E7"/>
    <w:rsid w:val="0045369F"/>
    <w:rsid w:val="00454242"/>
    <w:rsid w:val="004544F0"/>
    <w:rsid w:val="004546A3"/>
    <w:rsid w:val="00455D14"/>
    <w:rsid w:val="00461205"/>
    <w:rsid w:val="004613BB"/>
    <w:rsid w:val="00462849"/>
    <w:rsid w:val="0046292F"/>
    <w:rsid w:val="004649FA"/>
    <w:rsid w:val="00466F18"/>
    <w:rsid w:val="004670BC"/>
    <w:rsid w:val="00470402"/>
    <w:rsid w:val="0047061F"/>
    <w:rsid w:val="0047276D"/>
    <w:rsid w:val="00475015"/>
    <w:rsid w:val="00475A2B"/>
    <w:rsid w:val="0047731A"/>
    <w:rsid w:val="004808D5"/>
    <w:rsid w:val="00482257"/>
    <w:rsid w:val="00482D53"/>
    <w:rsid w:val="0048461F"/>
    <w:rsid w:val="004877C6"/>
    <w:rsid w:val="00495DBE"/>
    <w:rsid w:val="004A5889"/>
    <w:rsid w:val="004A5F01"/>
    <w:rsid w:val="004A63B3"/>
    <w:rsid w:val="004A7B2B"/>
    <w:rsid w:val="004B201D"/>
    <w:rsid w:val="004B2051"/>
    <w:rsid w:val="004B46F1"/>
    <w:rsid w:val="004C08F6"/>
    <w:rsid w:val="004C1622"/>
    <w:rsid w:val="004C256F"/>
    <w:rsid w:val="004C3549"/>
    <w:rsid w:val="004C70CC"/>
    <w:rsid w:val="004D10B5"/>
    <w:rsid w:val="004D1239"/>
    <w:rsid w:val="004D168A"/>
    <w:rsid w:val="004D2DE5"/>
    <w:rsid w:val="004D2E4D"/>
    <w:rsid w:val="004D3590"/>
    <w:rsid w:val="004D386A"/>
    <w:rsid w:val="004D38F6"/>
    <w:rsid w:val="004D48BA"/>
    <w:rsid w:val="004D4C2E"/>
    <w:rsid w:val="004D71C4"/>
    <w:rsid w:val="004E3690"/>
    <w:rsid w:val="004E4394"/>
    <w:rsid w:val="004E7215"/>
    <w:rsid w:val="004E76A1"/>
    <w:rsid w:val="004F09A6"/>
    <w:rsid w:val="004F0FC9"/>
    <w:rsid w:val="004F18F9"/>
    <w:rsid w:val="004F20C6"/>
    <w:rsid w:val="004F29B8"/>
    <w:rsid w:val="004F361C"/>
    <w:rsid w:val="004F6DC6"/>
    <w:rsid w:val="004F73A7"/>
    <w:rsid w:val="004F7800"/>
    <w:rsid w:val="005009D9"/>
    <w:rsid w:val="005025C6"/>
    <w:rsid w:val="00503387"/>
    <w:rsid w:val="005037C2"/>
    <w:rsid w:val="005070F5"/>
    <w:rsid w:val="00513C29"/>
    <w:rsid w:val="005150D0"/>
    <w:rsid w:val="00515563"/>
    <w:rsid w:val="0051773F"/>
    <w:rsid w:val="00521043"/>
    <w:rsid w:val="0052155A"/>
    <w:rsid w:val="005251D5"/>
    <w:rsid w:val="005257AD"/>
    <w:rsid w:val="005274A6"/>
    <w:rsid w:val="00536005"/>
    <w:rsid w:val="0053634D"/>
    <w:rsid w:val="00536933"/>
    <w:rsid w:val="00540E3D"/>
    <w:rsid w:val="005413A5"/>
    <w:rsid w:val="0054191A"/>
    <w:rsid w:val="0054219C"/>
    <w:rsid w:val="00547DEE"/>
    <w:rsid w:val="0055108F"/>
    <w:rsid w:val="0055288A"/>
    <w:rsid w:val="0055396A"/>
    <w:rsid w:val="005562D5"/>
    <w:rsid w:val="00557380"/>
    <w:rsid w:val="0056109D"/>
    <w:rsid w:val="00563A5A"/>
    <w:rsid w:val="0056540A"/>
    <w:rsid w:val="005660E9"/>
    <w:rsid w:val="005662B9"/>
    <w:rsid w:val="00567845"/>
    <w:rsid w:val="00572688"/>
    <w:rsid w:val="0057661F"/>
    <w:rsid w:val="00582CCE"/>
    <w:rsid w:val="00583272"/>
    <w:rsid w:val="00585794"/>
    <w:rsid w:val="00587300"/>
    <w:rsid w:val="00590F19"/>
    <w:rsid w:val="005912BF"/>
    <w:rsid w:val="00592D78"/>
    <w:rsid w:val="00595866"/>
    <w:rsid w:val="005976A5"/>
    <w:rsid w:val="005A08D1"/>
    <w:rsid w:val="005A58FB"/>
    <w:rsid w:val="005B01F2"/>
    <w:rsid w:val="005B101F"/>
    <w:rsid w:val="005B4CBE"/>
    <w:rsid w:val="005B58A3"/>
    <w:rsid w:val="005B69AD"/>
    <w:rsid w:val="005C204B"/>
    <w:rsid w:val="005D1910"/>
    <w:rsid w:val="005D1C2A"/>
    <w:rsid w:val="005D2C88"/>
    <w:rsid w:val="005D3E0B"/>
    <w:rsid w:val="005D4AB4"/>
    <w:rsid w:val="005D4F9B"/>
    <w:rsid w:val="005E39DE"/>
    <w:rsid w:val="005E5653"/>
    <w:rsid w:val="005F2D1B"/>
    <w:rsid w:val="005F41F0"/>
    <w:rsid w:val="005F4BCF"/>
    <w:rsid w:val="005F5EAF"/>
    <w:rsid w:val="006042E2"/>
    <w:rsid w:val="00604E8C"/>
    <w:rsid w:val="00612E45"/>
    <w:rsid w:val="0061715F"/>
    <w:rsid w:val="00620D70"/>
    <w:rsid w:val="006217BD"/>
    <w:rsid w:val="0062273A"/>
    <w:rsid w:val="006229BB"/>
    <w:rsid w:val="00624D8E"/>
    <w:rsid w:val="00626C9E"/>
    <w:rsid w:val="00631F59"/>
    <w:rsid w:val="00633FA1"/>
    <w:rsid w:val="00637F28"/>
    <w:rsid w:val="00640F74"/>
    <w:rsid w:val="006420C2"/>
    <w:rsid w:val="00643EF0"/>
    <w:rsid w:val="00646007"/>
    <w:rsid w:val="00647359"/>
    <w:rsid w:val="0065063A"/>
    <w:rsid w:val="006513F2"/>
    <w:rsid w:val="00651640"/>
    <w:rsid w:val="006523AE"/>
    <w:rsid w:val="00652C49"/>
    <w:rsid w:val="0065630A"/>
    <w:rsid w:val="006567EC"/>
    <w:rsid w:val="00657814"/>
    <w:rsid w:val="00657AC6"/>
    <w:rsid w:val="00657FF7"/>
    <w:rsid w:val="006607BE"/>
    <w:rsid w:val="00660806"/>
    <w:rsid w:val="00660878"/>
    <w:rsid w:val="00661838"/>
    <w:rsid w:val="00664650"/>
    <w:rsid w:val="00665CCB"/>
    <w:rsid w:val="00670B57"/>
    <w:rsid w:val="00672B5C"/>
    <w:rsid w:val="00673F34"/>
    <w:rsid w:val="00675B9A"/>
    <w:rsid w:val="00680619"/>
    <w:rsid w:val="0068394E"/>
    <w:rsid w:val="006844D9"/>
    <w:rsid w:val="00685FA1"/>
    <w:rsid w:val="00690417"/>
    <w:rsid w:val="00690837"/>
    <w:rsid w:val="00693794"/>
    <w:rsid w:val="00695EE2"/>
    <w:rsid w:val="006A00EA"/>
    <w:rsid w:val="006A1786"/>
    <w:rsid w:val="006A23C8"/>
    <w:rsid w:val="006A3F3A"/>
    <w:rsid w:val="006A63DA"/>
    <w:rsid w:val="006B18E7"/>
    <w:rsid w:val="006B1E5E"/>
    <w:rsid w:val="006B3FD9"/>
    <w:rsid w:val="006B547B"/>
    <w:rsid w:val="006B54D5"/>
    <w:rsid w:val="006B5970"/>
    <w:rsid w:val="006C058C"/>
    <w:rsid w:val="006C2C4B"/>
    <w:rsid w:val="006C3482"/>
    <w:rsid w:val="006C48B0"/>
    <w:rsid w:val="006C5260"/>
    <w:rsid w:val="006C6013"/>
    <w:rsid w:val="006D3489"/>
    <w:rsid w:val="006D409E"/>
    <w:rsid w:val="006E08C6"/>
    <w:rsid w:val="006E0F98"/>
    <w:rsid w:val="006E1C76"/>
    <w:rsid w:val="006E3726"/>
    <w:rsid w:val="006E3740"/>
    <w:rsid w:val="006E5A69"/>
    <w:rsid w:val="006E5B9A"/>
    <w:rsid w:val="006E5FCE"/>
    <w:rsid w:val="006F1B53"/>
    <w:rsid w:val="006F3261"/>
    <w:rsid w:val="006F39D2"/>
    <w:rsid w:val="006F6DF7"/>
    <w:rsid w:val="006F70D1"/>
    <w:rsid w:val="00701446"/>
    <w:rsid w:val="0070170F"/>
    <w:rsid w:val="00703C98"/>
    <w:rsid w:val="0070657D"/>
    <w:rsid w:val="007071CE"/>
    <w:rsid w:val="00707649"/>
    <w:rsid w:val="007114A2"/>
    <w:rsid w:val="007117CB"/>
    <w:rsid w:val="00711E29"/>
    <w:rsid w:val="00712E0E"/>
    <w:rsid w:val="00713C7F"/>
    <w:rsid w:val="00717ADC"/>
    <w:rsid w:val="00720993"/>
    <w:rsid w:val="007211A5"/>
    <w:rsid w:val="0072334C"/>
    <w:rsid w:val="00725A56"/>
    <w:rsid w:val="0073062E"/>
    <w:rsid w:val="00732A3A"/>
    <w:rsid w:val="00734162"/>
    <w:rsid w:val="00735686"/>
    <w:rsid w:val="007378C4"/>
    <w:rsid w:val="007436D1"/>
    <w:rsid w:val="007446E7"/>
    <w:rsid w:val="0075093E"/>
    <w:rsid w:val="00752267"/>
    <w:rsid w:val="00752453"/>
    <w:rsid w:val="00757FF9"/>
    <w:rsid w:val="007604FB"/>
    <w:rsid w:val="007612CA"/>
    <w:rsid w:val="00763608"/>
    <w:rsid w:val="007638E4"/>
    <w:rsid w:val="00763AC4"/>
    <w:rsid w:val="00765CFD"/>
    <w:rsid w:val="00765FF7"/>
    <w:rsid w:val="007676BE"/>
    <w:rsid w:val="00776545"/>
    <w:rsid w:val="00776F99"/>
    <w:rsid w:val="00781C1A"/>
    <w:rsid w:val="00787CA6"/>
    <w:rsid w:val="00792498"/>
    <w:rsid w:val="007928FB"/>
    <w:rsid w:val="007933AC"/>
    <w:rsid w:val="00793A12"/>
    <w:rsid w:val="00793A39"/>
    <w:rsid w:val="0079464B"/>
    <w:rsid w:val="00794988"/>
    <w:rsid w:val="00795229"/>
    <w:rsid w:val="00795499"/>
    <w:rsid w:val="007970D0"/>
    <w:rsid w:val="007B1052"/>
    <w:rsid w:val="007B3AC8"/>
    <w:rsid w:val="007B487D"/>
    <w:rsid w:val="007B574B"/>
    <w:rsid w:val="007C588C"/>
    <w:rsid w:val="007C59B5"/>
    <w:rsid w:val="007C7B74"/>
    <w:rsid w:val="007D202E"/>
    <w:rsid w:val="007D21B0"/>
    <w:rsid w:val="007D55BC"/>
    <w:rsid w:val="007D693B"/>
    <w:rsid w:val="007E54D7"/>
    <w:rsid w:val="007E6FBD"/>
    <w:rsid w:val="007E73E7"/>
    <w:rsid w:val="007F16AF"/>
    <w:rsid w:val="007F3271"/>
    <w:rsid w:val="007F421A"/>
    <w:rsid w:val="007F50FE"/>
    <w:rsid w:val="007F63E1"/>
    <w:rsid w:val="00802316"/>
    <w:rsid w:val="00802751"/>
    <w:rsid w:val="008028F6"/>
    <w:rsid w:val="00805001"/>
    <w:rsid w:val="00810238"/>
    <w:rsid w:val="00810AE4"/>
    <w:rsid w:val="00813146"/>
    <w:rsid w:val="00813612"/>
    <w:rsid w:val="00816ADF"/>
    <w:rsid w:val="0082127D"/>
    <w:rsid w:val="00830C6C"/>
    <w:rsid w:val="00833C41"/>
    <w:rsid w:val="008347FF"/>
    <w:rsid w:val="008348BA"/>
    <w:rsid w:val="00842F68"/>
    <w:rsid w:val="00847D99"/>
    <w:rsid w:val="00847E5E"/>
    <w:rsid w:val="00850966"/>
    <w:rsid w:val="0085210A"/>
    <w:rsid w:val="00860042"/>
    <w:rsid w:val="0086042C"/>
    <w:rsid w:val="00864E79"/>
    <w:rsid w:val="00865EFC"/>
    <w:rsid w:val="008706F5"/>
    <w:rsid w:val="0087240F"/>
    <w:rsid w:val="0087390D"/>
    <w:rsid w:val="008747A3"/>
    <w:rsid w:val="008819E5"/>
    <w:rsid w:val="00881A47"/>
    <w:rsid w:val="00882A92"/>
    <w:rsid w:val="0088379F"/>
    <w:rsid w:val="0088399B"/>
    <w:rsid w:val="008839D8"/>
    <w:rsid w:val="00883E75"/>
    <w:rsid w:val="008851F1"/>
    <w:rsid w:val="00886489"/>
    <w:rsid w:val="00887485"/>
    <w:rsid w:val="008874E3"/>
    <w:rsid w:val="00891191"/>
    <w:rsid w:val="00892093"/>
    <w:rsid w:val="0089381D"/>
    <w:rsid w:val="0089544A"/>
    <w:rsid w:val="0089605F"/>
    <w:rsid w:val="008A0C46"/>
    <w:rsid w:val="008A2514"/>
    <w:rsid w:val="008A5A81"/>
    <w:rsid w:val="008A5E60"/>
    <w:rsid w:val="008B71C8"/>
    <w:rsid w:val="008B7CC2"/>
    <w:rsid w:val="008C037A"/>
    <w:rsid w:val="008C0EB6"/>
    <w:rsid w:val="008C2898"/>
    <w:rsid w:val="008C40C4"/>
    <w:rsid w:val="008C75BD"/>
    <w:rsid w:val="008D1361"/>
    <w:rsid w:val="008D49E6"/>
    <w:rsid w:val="008D4C7C"/>
    <w:rsid w:val="008D5D5E"/>
    <w:rsid w:val="008D5E9B"/>
    <w:rsid w:val="008D68F6"/>
    <w:rsid w:val="008D705E"/>
    <w:rsid w:val="008D79C7"/>
    <w:rsid w:val="008E2691"/>
    <w:rsid w:val="008E3603"/>
    <w:rsid w:val="008E6F77"/>
    <w:rsid w:val="008F171E"/>
    <w:rsid w:val="008F185D"/>
    <w:rsid w:val="008F471C"/>
    <w:rsid w:val="00900263"/>
    <w:rsid w:val="0090308D"/>
    <w:rsid w:val="00903296"/>
    <w:rsid w:val="00905CB3"/>
    <w:rsid w:val="00907307"/>
    <w:rsid w:val="00910503"/>
    <w:rsid w:val="00911EBD"/>
    <w:rsid w:val="00913BBF"/>
    <w:rsid w:val="00915E16"/>
    <w:rsid w:val="0091725F"/>
    <w:rsid w:val="00917F3B"/>
    <w:rsid w:val="009236BA"/>
    <w:rsid w:val="00932A2A"/>
    <w:rsid w:val="00940A8F"/>
    <w:rsid w:val="00941DEA"/>
    <w:rsid w:val="00942A8A"/>
    <w:rsid w:val="009432CC"/>
    <w:rsid w:val="00946CA4"/>
    <w:rsid w:val="00950384"/>
    <w:rsid w:val="00952D9A"/>
    <w:rsid w:val="00962184"/>
    <w:rsid w:val="00963F6B"/>
    <w:rsid w:val="0096410E"/>
    <w:rsid w:val="00964BC2"/>
    <w:rsid w:val="009745BB"/>
    <w:rsid w:val="00974728"/>
    <w:rsid w:val="009774D7"/>
    <w:rsid w:val="00981111"/>
    <w:rsid w:val="0098211D"/>
    <w:rsid w:val="00985461"/>
    <w:rsid w:val="009929C9"/>
    <w:rsid w:val="00993208"/>
    <w:rsid w:val="009A0BD0"/>
    <w:rsid w:val="009A1AF7"/>
    <w:rsid w:val="009A1D4F"/>
    <w:rsid w:val="009A2A52"/>
    <w:rsid w:val="009A437B"/>
    <w:rsid w:val="009A5364"/>
    <w:rsid w:val="009A6438"/>
    <w:rsid w:val="009B247D"/>
    <w:rsid w:val="009B50D2"/>
    <w:rsid w:val="009B6E98"/>
    <w:rsid w:val="009C1A54"/>
    <w:rsid w:val="009C291C"/>
    <w:rsid w:val="009D2606"/>
    <w:rsid w:val="009D3676"/>
    <w:rsid w:val="009D3B8B"/>
    <w:rsid w:val="009D3FD1"/>
    <w:rsid w:val="009D7C7F"/>
    <w:rsid w:val="009E07E8"/>
    <w:rsid w:val="009E1614"/>
    <w:rsid w:val="009E2B73"/>
    <w:rsid w:val="009E459F"/>
    <w:rsid w:val="009E46BD"/>
    <w:rsid w:val="009F1BA9"/>
    <w:rsid w:val="009F43AB"/>
    <w:rsid w:val="009F478E"/>
    <w:rsid w:val="009F6C7D"/>
    <w:rsid w:val="00A00615"/>
    <w:rsid w:val="00A01CDF"/>
    <w:rsid w:val="00A023EA"/>
    <w:rsid w:val="00A04E7A"/>
    <w:rsid w:val="00A07A24"/>
    <w:rsid w:val="00A10838"/>
    <w:rsid w:val="00A12EAD"/>
    <w:rsid w:val="00A15B56"/>
    <w:rsid w:val="00A168E3"/>
    <w:rsid w:val="00A2190E"/>
    <w:rsid w:val="00A21950"/>
    <w:rsid w:val="00A23553"/>
    <w:rsid w:val="00A24542"/>
    <w:rsid w:val="00A30B9B"/>
    <w:rsid w:val="00A317B9"/>
    <w:rsid w:val="00A31800"/>
    <w:rsid w:val="00A318D9"/>
    <w:rsid w:val="00A3574E"/>
    <w:rsid w:val="00A3606D"/>
    <w:rsid w:val="00A3695F"/>
    <w:rsid w:val="00A3697B"/>
    <w:rsid w:val="00A378E0"/>
    <w:rsid w:val="00A4007F"/>
    <w:rsid w:val="00A409F9"/>
    <w:rsid w:val="00A40E2F"/>
    <w:rsid w:val="00A52BDE"/>
    <w:rsid w:val="00A53242"/>
    <w:rsid w:val="00A558B3"/>
    <w:rsid w:val="00A56460"/>
    <w:rsid w:val="00A57034"/>
    <w:rsid w:val="00A61403"/>
    <w:rsid w:val="00A616BE"/>
    <w:rsid w:val="00A621FB"/>
    <w:rsid w:val="00A70553"/>
    <w:rsid w:val="00A713C0"/>
    <w:rsid w:val="00A75998"/>
    <w:rsid w:val="00A77A79"/>
    <w:rsid w:val="00A80A5C"/>
    <w:rsid w:val="00A80D0D"/>
    <w:rsid w:val="00A8272F"/>
    <w:rsid w:val="00A861A3"/>
    <w:rsid w:val="00AA6456"/>
    <w:rsid w:val="00AA72CD"/>
    <w:rsid w:val="00AB47AC"/>
    <w:rsid w:val="00AB4F17"/>
    <w:rsid w:val="00AB62C0"/>
    <w:rsid w:val="00AC006D"/>
    <w:rsid w:val="00AC1D49"/>
    <w:rsid w:val="00AC3FE4"/>
    <w:rsid w:val="00AC63B5"/>
    <w:rsid w:val="00AC6BF1"/>
    <w:rsid w:val="00AD0510"/>
    <w:rsid w:val="00AD09A8"/>
    <w:rsid w:val="00AD1CF7"/>
    <w:rsid w:val="00AD4E8A"/>
    <w:rsid w:val="00AD6464"/>
    <w:rsid w:val="00AE05BB"/>
    <w:rsid w:val="00AE6E31"/>
    <w:rsid w:val="00AF2A22"/>
    <w:rsid w:val="00AF2C95"/>
    <w:rsid w:val="00AF4837"/>
    <w:rsid w:val="00AF6372"/>
    <w:rsid w:val="00AF69D3"/>
    <w:rsid w:val="00AF70E2"/>
    <w:rsid w:val="00B00E1C"/>
    <w:rsid w:val="00B02766"/>
    <w:rsid w:val="00B02969"/>
    <w:rsid w:val="00B02A58"/>
    <w:rsid w:val="00B0489B"/>
    <w:rsid w:val="00B0674B"/>
    <w:rsid w:val="00B0731B"/>
    <w:rsid w:val="00B10373"/>
    <w:rsid w:val="00B119E4"/>
    <w:rsid w:val="00B13E70"/>
    <w:rsid w:val="00B150D0"/>
    <w:rsid w:val="00B15E97"/>
    <w:rsid w:val="00B17EA6"/>
    <w:rsid w:val="00B2022F"/>
    <w:rsid w:val="00B210BB"/>
    <w:rsid w:val="00B3140C"/>
    <w:rsid w:val="00B322AE"/>
    <w:rsid w:val="00B370F5"/>
    <w:rsid w:val="00B41209"/>
    <w:rsid w:val="00B458DD"/>
    <w:rsid w:val="00B50A1D"/>
    <w:rsid w:val="00B514BC"/>
    <w:rsid w:val="00B53200"/>
    <w:rsid w:val="00B53C3B"/>
    <w:rsid w:val="00B55CAE"/>
    <w:rsid w:val="00B57810"/>
    <w:rsid w:val="00B611B4"/>
    <w:rsid w:val="00B61893"/>
    <w:rsid w:val="00B61DB4"/>
    <w:rsid w:val="00B633C8"/>
    <w:rsid w:val="00B63C81"/>
    <w:rsid w:val="00B65205"/>
    <w:rsid w:val="00B65590"/>
    <w:rsid w:val="00B66106"/>
    <w:rsid w:val="00B662D6"/>
    <w:rsid w:val="00B67207"/>
    <w:rsid w:val="00B70CE5"/>
    <w:rsid w:val="00B721E5"/>
    <w:rsid w:val="00B724A6"/>
    <w:rsid w:val="00B7535C"/>
    <w:rsid w:val="00B77659"/>
    <w:rsid w:val="00B87BAE"/>
    <w:rsid w:val="00B90714"/>
    <w:rsid w:val="00B952F1"/>
    <w:rsid w:val="00B95484"/>
    <w:rsid w:val="00B95F81"/>
    <w:rsid w:val="00BA5A20"/>
    <w:rsid w:val="00BB031F"/>
    <w:rsid w:val="00BB3977"/>
    <w:rsid w:val="00BC1B80"/>
    <w:rsid w:val="00BC1EFE"/>
    <w:rsid w:val="00BD3B20"/>
    <w:rsid w:val="00BD3EA9"/>
    <w:rsid w:val="00BD3FE2"/>
    <w:rsid w:val="00BD76F6"/>
    <w:rsid w:val="00BE227F"/>
    <w:rsid w:val="00BE32E6"/>
    <w:rsid w:val="00BF0A25"/>
    <w:rsid w:val="00BF2C87"/>
    <w:rsid w:val="00BF6542"/>
    <w:rsid w:val="00BF6ED9"/>
    <w:rsid w:val="00BF77BF"/>
    <w:rsid w:val="00BF7CAD"/>
    <w:rsid w:val="00C014A8"/>
    <w:rsid w:val="00C01DA5"/>
    <w:rsid w:val="00C047F3"/>
    <w:rsid w:val="00C05C3F"/>
    <w:rsid w:val="00C07C56"/>
    <w:rsid w:val="00C10197"/>
    <w:rsid w:val="00C10B06"/>
    <w:rsid w:val="00C10FDC"/>
    <w:rsid w:val="00C11124"/>
    <w:rsid w:val="00C116FE"/>
    <w:rsid w:val="00C117E1"/>
    <w:rsid w:val="00C12E42"/>
    <w:rsid w:val="00C1565B"/>
    <w:rsid w:val="00C15945"/>
    <w:rsid w:val="00C210F5"/>
    <w:rsid w:val="00C22DE2"/>
    <w:rsid w:val="00C23177"/>
    <w:rsid w:val="00C2349E"/>
    <w:rsid w:val="00C239C2"/>
    <w:rsid w:val="00C25D36"/>
    <w:rsid w:val="00C26838"/>
    <w:rsid w:val="00C31DD2"/>
    <w:rsid w:val="00C32FBA"/>
    <w:rsid w:val="00C3543D"/>
    <w:rsid w:val="00C36A19"/>
    <w:rsid w:val="00C42835"/>
    <w:rsid w:val="00C44B81"/>
    <w:rsid w:val="00C46513"/>
    <w:rsid w:val="00C46862"/>
    <w:rsid w:val="00C477D1"/>
    <w:rsid w:val="00C5229B"/>
    <w:rsid w:val="00C55E2C"/>
    <w:rsid w:val="00C56851"/>
    <w:rsid w:val="00C60E87"/>
    <w:rsid w:val="00C66893"/>
    <w:rsid w:val="00C70013"/>
    <w:rsid w:val="00C7089C"/>
    <w:rsid w:val="00C71548"/>
    <w:rsid w:val="00C71551"/>
    <w:rsid w:val="00C7379D"/>
    <w:rsid w:val="00C73DE3"/>
    <w:rsid w:val="00C812C2"/>
    <w:rsid w:val="00C82FD0"/>
    <w:rsid w:val="00C84474"/>
    <w:rsid w:val="00C94479"/>
    <w:rsid w:val="00C96037"/>
    <w:rsid w:val="00C978D8"/>
    <w:rsid w:val="00C97BED"/>
    <w:rsid w:val="00CA1690"/>
    <w:rsid w:val="00CA6A70"/>
    <w:rsid w:val="00CA740B"/>
    <w:rsid w:val="00CB430A"/>
    <w:rsid w:val="00CB5267"/>
    <w:rsid w:val="00CB5AA6"/>
    <w:rsid w:val="00CB7128"/>
    <w:rsid w:val="00CB78E8"/>
    <w:rsid w:val="00CC2F49"/>
    <w:rsid w:val="00CC4673"/>
    <w:rsid w:val="00CC58F1"/>
    <w:rsid w:val="00CC6170"/>
    <w:rsid w:val="00CD24F9"/>
    <w:rsid w:val="00CD3F10"/>
    <w:rsid w:val="00CD410B"/>
    <w:rsid w:val="00CE1842"/>
    <w:rsid w:val="00CE30C1"/>
    <w:rsid w:val="00CE3F3A"/>
    <w:rsid w:val="00CE5439"/>
    <w:rsid w:val="00CE621D"/>
    <w:rsid w:val="00CE64AA"/>
    <w:rsid w:val="00CE76D9"/>
    <w:rsid w:val="00CE7BF7"/>
    <w:rsid w:val="00CF026E"/>
    <w:rsid w:val="00CF3EF6"/>
    <w:rsid w:val="00D03993"/>
    <w:rsid w:val="00D04DBD"/>
    <w:rsid w:val="00D07C73"/>
    <w:rsid w:val="00D07FBA"/>
    <w:rsid w:val="00D1208A"/>
    <w:rsid w:val="00D165F2"/>
    <w:rsid w:val="00D203B3"/>
    <w:rsid w:val="00D20CA3"/>
    <w:rsid w:val="00D21BD1"/>
    <w:rsid w:val="00D227E6"/>
    <w:rsid w:val="00D27C74"/>
    <w:rsid w:val="00D3152B"/>
    <w:rsid w:val="00D3265F"/>
    <w:rsid w:val="00D359E3"/>
    <w:rsid w:val="00D36359"/>
    <w:rsid w:val="00D36AE9"/>
    <w:rsid w:val="00D377F6"/>
    <w:rsid w:val="00D44513"/>
    <w:rsid w:val="00D46B87"/>
    <w:rsid w:val="00D46BBE"/>
    <w:rsid w:val="00D47AB0"/>
    <w:rsid w:val="00D5200B"/>
    <w:rsid w:val="00D530FA"/>
    <w:rsid w:val="00D557BA"/>
    <w:rsid w:val="00D564F7"/>
    <w:rsid w:val="00D57152"/>
    <w:rsid w:val="00D676CB"/>
    <w:rsid w:val="00D71754"/>
    <w:rsid w:val="00D72698"/>
    <w:rsid w:val="00D8091C"/>
    <w:rsid w:val="00D83A82"/>
    <w:rsid w:val="00D855C2"/>
    <w:rsid w:val="00D86F38"/>
    <w:rsid w:val="00D87739"/>
    <w:rsid w:val="00D95178"/>
    <w:rsid w:val="00DA140F"/>
    <w:rsid w:val="00DA174E"/>
    <w:rsid w:val="00DA2700"/>
    <w:rsid w:val="00DA2C41"/>
    <w:rsid w:val="00DA35D3"/>
    <w:rsid w:val="00DA4880"/>
    <w:rsid w:val="00DA4A58"/>
    <w:rsid w:val="00DA4AD5"/>
    <w:rsid w:val="00DA58C1"/>
    <w:rsid w:val="00DA59A6"/>
    <w:rsid w:val="00DA6CFA"/>
    <w:rsid w:val="00DA7B34"/>
    <w:rsid w:val="00DB49BF"/>
    <w:rsid w:val="00DB55B7"/>
    <w:rsid w:val="00DB5961"/>
    <w:rsid w:val="00DB7043"/>
    <w:rsid w:val="00DC41C1"/>
    <w:rsid w:val="00DD5DCC"/>
    <w:rsid w:val="00DD70D9"/>
    <w:rsid w:val="00DD73AD"/>
    <w:rsid w:val="00DD7D00"/>
    <w:rsid w:val="00DE1AA8"/>
    <w:rsid w:val="00DE2F7E"/>
    <w:rsid w:val="00DF1C6D"/>
    <w:rsid w:val="00DF3415"/>
    <w:rsid w:val="00DF43B8"/>
    <w:rsid w:val="00DF7B77"/>
    <w:rsid w:val="00E022B4"/>
    <w:rsid w:val="00E031FB"/>
    <w:rsid w:val="00E0461B"/>
    <w:rsid w:val="00E06E07"/>
    <w:rsid w:val="00E0717C"/>
    <w:rsid w:val="00E11AB3"/>
    <w:rsid w:val="00E136F2"/>
    <w:rsid w:val="00E13D0F"/>
    <w:rsid w:val="00E1560F"/>
    <w:rsid w:val="00E27C97"/>
    <w:rsid w:val="00E27D43"/>
    <w:rsid w:val="00E33B58"/>
    <w:rsid w:val="00E35264"/>
    <w:rsid w:val="00E37804"/>
    <w:rsid w:val="00E37B9B"/>
    <w:rsid w:val="00E40B96"/>
    <w:rsid w:val="00E425FF"/>
    <w:rsid w:val="00E44C84"/>
    <w:rsid w:val="00E4542D"/>
    <w:rsid w:val="00E45FEC"/>
    <w:rsid w:val="00E46C77"/>
    <w:rsid w:val="00E473AE"/>
    <w:rsid w:val="00E47604"/>
    <w:rsid w:val="00E50AB1"/>
    <w:rsid w:val="00E566F1"/>
    <w:rsid w:val="00E62684"/>
    <w:rsid w:val="00E6392A"/>
    <w:rsid w:val="00E6495F"/>
    <w:rsid w:val="00E658EA"/>
    <w:rsid w:val="00E74F33"/>
    <w:rsid w:val="00E75968"/>
    <w:rsid w:val="00E77E53"/>
    <w:rsid w:val="00E82FFC"/>
    <w:rsid w:val="00E84319"/>
    <w:rsid w:val="00E92280"/>
    <w:rsid w:val="00E92C8A"/>
    <w:rsid w:val="00E9456F"/>
    <w:rsid w:val="00E95096"/>
    <w:rsid w:val="00EA2445"/>
    <w:rsid w:val="00EA2F59"/>
    <w:rsid w:val="00EA3EA5"/>
    <w:rsid w:val="00EA6BEE"/>
    <w:rsid w:val="00EB4C10"/>
    <w:rsid w:val="00EB7AFC"/>
    <w:rsid w:val="00EC6AAE"/>
    <w:rsid w:val="00EC7E15"/>
    <w:rsid w:val="00EC7EEB"/>
    <w:rsid w:val="00ED3AA8"/>
    <w:rsid w:val="00ED44BE"/>
    <w:rsid w:val="00ED4544"/>
    <w:rsid w:val="00EE2FA9"/>
    <w:rsid w:val="00EE39C2"/>
    <w:rsid w:val="00EE4C95"/>
    <w:rsid w:val="00EE6B35"/>
    <w:rsid w:val="00EF0F8F"/>
    <w:rsid w:val="00EF324E"/>
    <w:rsid w:val="00EF39B7"/>
    <w:rsid w:val="00EF451D"/>
    <w:rsid w:val="00EF594C"/>
    <w:rsid w:val="00F048E9"/>
    <w:rsid w:val="00F05637"/>
    <w:rsid w:val="00F05E9E"/>
    <w:rsid w:val="00F068BA"/>
    <w:rsid w:val="00F07165"/>
    <w:rsid w:val="00F103E2"/>
    <w:rsid w:val="00F11110"/>
    <w:rsid w:val="00F1172A"/>
    <w:rsid w:val="00F11BC6"/>
    <w:rsid w:val="00F1281F"/>
    <w:rsid w:val="00F22900"/>
    <w:rsid w:val="00F234E3"/>
    <w:rsid w:val="00F23F33"/>
    <w:rsid w:val="00F2541D"/>
    <w:rsid w:val="00F25A1F"/>
    <w:rsid w:val="00F25EF1"/>
    <w:rsid w:val="00F27B64"/>
    <w:rsid w:val="00F314F5"/>
    <w:rsid w:val="00F34E04"/>
    <w:rsid w:val="00F35A96"/>
    <w:rsid w:val="00F4165F"/>
    <w:rsid w:val="00F43029"/>
    <w:rsid w:val="00F442C0"/>
    <w:rsid w:val="00F50F6C"/>
    <w:rsid w:val="00F563B7"/>
    <w:rsid w:val="00F56B10"/>
    <w:rsid w:val="00F605CD"/>
    <w:rsid w:val="00F6103D"/>
    <w:rsid w:val="00F6115B"/>
    <w:rsid w:val="00F61444"/>
    <w:rsid w:val="00F63F33"/>
    <w:rsid w:val="00F66FB7"/>
    <w:rsid w:val="00F70656"/>
    <w:rsid w:val="00F7234E"/>
    <w:rsid w:val="00F72450"/>
    <w:rsid w:val="00F726B5"/>
    <w:rsid w:val="00F72D01"/>
    <w:rsid w:val="00F72E31"/>
    <w:rsid w:val="00F72E5C"/>
    <w:rsid w:val="00F73541"/>
    <w:rsid w:val="00F738F1"/>
    <w:rsid w:val="00F74A63"/>
    <w:rsid w:val="00F752D7"/>
    <w:rsid w:val="00F75B98"/>
    <w:rsid w:val="00F7658D"/>
    <w:rsid w:val="00F773BF"/>
    <w:rsid w:val="00F83492"/>
    <w:rsid w:val="00F91958"/>
    <w:rsid w:val="00F92E2F"/>
    <w:rsid w:val="00F962C3"/>
    <w:rsid w:val="00F9637E"/>
    <w:rsid w:val="00F97E05"/>
    <w:rsid w:val="00FA13BE"/>
    <w:rsid w:val="00FA2E69"/>
    <w:rsid w:val="00FA7576"/>
    <w:rsid w:val="00FB09C2"/>
    <w:rsid w:val="00FB0BAC"/>
    <w:rsid w:val="00FB0FBC"/>
    <w:rsid w:val="00FB1B98"/>
    <w:rsid w:val="00FB2293"/>
    <w:rsid w:val="00FB3E87"/>
    <w:rsid w:val="00FC0B5B"/>
    <w:rsid w:val="00FC2601"/>
    <w:rsid w:val="00FC5C51"/>
    <w:rsid w:val="00FD0AC0"/>
    <w:rsid w:val="00FD3674"/>
    <w:rsid w:val="00FD5012"/>
    <w:rsid w:val="00FD628B"/>
    <w:rsid w:val="00FD6FEF"/>
    <w:rsid w:val="00FD78EA"/>
    <w:rsid w:val="00FE2B16"/>
    <w:rsid w:val="00FE5291"/>
    <w:rsid w:val="00FE7DB0"/>
    <w:rsid w:val="00FF08C5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DD03"/>
  <w15:docId w15:val="{D6235826-2137-4247-9174-DE3A7E02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06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2DD"/>
    <w:pPr>
      <w:ind w:left="720"/>
      <w:contextualSpacing/>
    </w:pPr>
  </w:style>
  <w:style w:type="paragraph" w:customStyle="1" w:styleId="Style5">
    <w:name w:val="Style5"/>
    <w:basedOn w:val="a"/>
    <w:uiPriority w:val="99"/>
    <w:rsid w:val="003972DD"/>
    <w:pPr>
      <w:widowControl w:val="0"/>
      <w:autoSpaceDE w:val="0"/>
      <w:autoSpaceDN w:val="0"/>
      <w:adjustRightInd w:val="0"/>
    </w:pPr>
  </w:style>
  <w:style w:type="paragraph" w:customStyle="1" w:styleId="ConsNonformat">
    <w:name w:val="ConsNonformat"/>
    <w:uiPriority w:val="99"/>
    <w:rsid w:val="003972D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4">
    <w:name w:val="annotation reference"/>
    <w:basedOn w:val="a0"/>
    <w:uiPriority w:val="99"/>
    <w:semiHidden/>
    <w:unhideWhenUsed/>
    <w:rsid w:val="00D27C74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7C7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7C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7C7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7C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7C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7C74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670B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054E79"/>
    <w:pPr>
      <w:widowControl w:val="0"/>
      <w:snapToGrid w:val="0"/>
      <w:spacing w:after="120"/>
    </w:pPr>
    <w:rPr>
      <w:snapToGrid w:val="0"/>
      <w:sz w:val="20"/>
      <w:szCs w:val="20"/>
    </w:rPr>
  </w:style>
  <w:style w:type="character" w:customStyle="1" w:styleId="ad">
    <w:name w:val="Основной текст Знак"/>
    <w:basedOn w:val="a0"/>
    <w:link w:val="ac"/>
    <w:rsid w:val="00054E79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e">
    <w:name w:val="Normal (Web)"/>
    <w:basedOn w:val="a"/>
    <w:rsid w:val="008D68F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styleId="af">
    <w:name w:val="Body Text Indent"/>
    <w:basedOn w:val="a"/>
    <w:link w:val="af0"/>
    <w:uiPriority w:val="99"/>
    <w:semiHidden/>
    <w:unhideWhenUsed/>
    <w:rsid w:val="00D203B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203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06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1">
    <w:name w:val="Hyperlink"/>
    <w:basedOn w:val="a0"/>
    <w:uiPriority w:val="99"/>
    <w:unhideWhenUsed/>
    <w:rsid w:val="00FD6FEF"/>
    <w:rPr>
      <w:color w:val="0000FF"/>
      <w:u w:val="single"/>
    </w:rPr>
  </w:style>
  <w:style w:type="paragraph" w:styleId="af2">
    <w:name w:val="Block Text"/>
    <w:basedOn w:val="a"/>
    <w:rsid w:val="00206140"/>
    <w:pPr>
      <w:spacing w:line="420" w:lineRule="auto"/>
      <w:ind w:left="680" w:right="1599"/>
      <w:jc w:val="center"/>
    </w:pPr>
    <w:rPr>
      <w:b/>
      <w:szCs w:val="20"/>
    </w:rPr>
  </w:style>
  <w:style w:type="character" w:customStyle="1" w:styleId="af3">
    <w:name w:val="Основной текст_"/>
    <w:basedOn w:val="a0"/>
    <w:link w:val="11"/>
    <w:rsid w:val="004A588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f3"/>
    <w:rsid w:val="004A5889"/>
    <w:pPr>
      <w:widowControl w:val="0"/>
      <w:spacing w:after="200"/>
      <w:ind w:firstLine="300"/>
    </w:pPr>
    <w:rPr>
      <w:sz w:val="20"/>
      <w:szCs w:val="20"/>
      <w:lang w:eastAsia="en-US"/>
    </w:rPr>
  </w:style>
  <w:style w:type="character" w:customStyle="1" w:styleId="af4">
    <w:name w:val="Другое_"/>
    <w:basedOn w:val="a0"/>
    <w:link w:val="af5"/>
    <w:rsid w:val="00547DEE"/>
    <w:rPr>
      <w:rFonts w:ascii="Times New Roman" w:eastAsia="Times New Roman" w:hAnsi="Times New Roman" w:cs="Times New Roman"/>
    </w:rPr>
  </w:style>
  <w:style w:type="paragraph" w:customStyle="1" w:styleId="af5">
    <w:name w:val="Другое"/>
    <w:basedOn w:val="a"/>
    <w:link w:val="af4"/>
    <w:rsid w:val="00547DEE"/>
    <w:pPr>
      <w:widowControl w:val="0"/>
      <w:spacing w:line="257" w:lineRule="auto"/>
      <w:ind w:firstLine="400"/>
    </w:pPr>
    <w:rPr>
      <w:sz w:val="22"/>
      <w:szCs w:val="22"/>
      <w:lang w:eastAsia="en-US"/>
    </w:rPr>
  </w:style>
  <w:style w:type="paragraph" w:styleId="af6">
    <w:name w:val="footer"/>
    <w:basedOn w:val="a"/>
    <w:link w:val="af7"/>
    <w:rsid w:val="00A378E0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customStyle="1" w:styleId="af7">
    <w:name w:val="Нижний колонтитул Знак"/>
    <w:basedOn w:val="a0"/>
    <w:link w:val="af6"/>
    <w:rsid w:val="00A378E0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73AE7-6034-49DD-A6F8-A841D738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3709</Words>
  <Characters>21146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Лавшук Алексей Александрович</dc:creator>
  <cp:lastModifiedBy>Лавшук Алексей Александрович</cp:lastModifiedBy>
  <cp:revision>5</cp:revision>
  <cp:lastPrinted>2023-07-04T08:54:00Z</cp:lastPrinted>
  <dcterms:created xsi:type="dcterms:W3CDTF">2025-10-13T10:28:00Z</dcterms:created>
  <dcterms:modified xsi:type="dcterms:W3CDTF">2025-10-30T08:10:00Z</dcterms:modified>
</cp:coreProperties>
</file>